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62" w:rsidRDefault="00697962" w:rsidP="00697962">
      <w:pPr>
        <w:pStyle w:val="70"/>
        <w:keepNext/>
        <w:keepLines/>
        <w:shd w:val="clear" w:color="auto" w:fill="auto"/>
        <w:spacing w:after="159" w:line="280" w:lineRule="exact"/>
        <w:ind w:left="20"/>
        <w:jc w:val="center"/>
      </w:pPr>
      <w:bookmarkStart w:id="0" w:name="bookmark86"/>
      <w:r>
        <w:t>ПАСПОРТ ПРОЕКТА</w:t>
      </w:r>
      <w:bookmarkEnd w:id="0"/>
    </w:p>
    <w:p w:rsidR="00454BEE" w:rsidRPr="00454BEE" w:rsidRDefault="00454BEE" w:rsidP="00454BEE">
      <w:pPr>
        <w:spacing w:after="92" w:line="365" w:lineRule="exact"/>
        <w:ind w:left="60"/>
        <w:jc w:val="center"/>
      </w:pPr>
      <w:r w:rsidRPr="00454BEE">
        <w:rPr>
          <w:rFonts w:ascii="Times New Roman" w:hAnsi="Times New Roman" w:cs="Times New Roman"/>
          <w:sz w:val="28"/>
          <w:szCs w:val="28"/>
        </w:rPr>
        <w:t>(ДЛЯ ПРОЕКТОВ ПО ЛОТУ № 3 «ИННОВАЦИОННЫЕ ПРОЕКТЫ И</w:t>
      </w:r>
      <w:r w:rsidRPr="00454BEE">
        <w:rPr>
          <w:rFonts w:ascii="Times New Roman" w:hAnsi="Times New Roman" w:cs="Times New Roman"/>
          <w:sz w:val="28"/>
          <w:szCs w:val="28"/>
        </w:rPr>
        <w:br/>
        <w:t>ЛУЧШЕ ПРАКТИКИ ПО РАЗЛИЧНЫМ НАПРАВЛЕННОСТЯМ</w:t>
      </w:r>
      <w:r w:rsidRPr="00454BEE">
        <w:rPr>
          <w:rFonts w:ascii="Times New Roman" w:hAnsi="Times New Roman" w:cs="Times New Roman"/>
          <w:sz w:val="28"/>
          <w:szCs w:val="28"/>
        </w:rPr>
        <w:br/>
        <w:t>ДОПОЛНИТЕЛЬНОГО ОБРАЗОВАНИЯ ДЕТЕЙ, СПОСОБСТВУЮЩИЕ</w:t>
      </w:r>
      <w:r w:rsidRPr="00454BEE">
        <w:rPr>
          <w:rFonts w:ascii="Times New Roman" w:hAnsi="Times New Roman" w:cs="Times New Roman"/>
          <w:sz w:val="28"/>
          <w:szCs w:val="28"/>
        </w:rPr>
        <w:br/>
        <w:t>ОБНОВЛЕНИЮ СОДЕРЖАНИЯ ДОПОЛНИТЕЛЬНОГО ОБРАЗОВАНИЯ</w:t>
      </w:r>
      <w:r w:rsidRPr="00454BEE">
        <w:rPr>
          <w:rFonts w:ascii="Times New Roman" w:hAnsi="Times New Roman" w:cs="Times New Roman"/>
          <w:sz w:val="28"/>
          <w:szCs w:val="28"/>
        </w:rPr>
        <w:br/>
        <w:t>ДЕТЕЙ И (ИЛИ) СООТВЕТСТВУЮЩИЕ ЦЕЛЯМ, ЗАДАЧАМ И</w:t>
      </w:r>
      <w:r w:rsidRPr="00454BEE">
        <w:rPr>
          <w:rFonts w:ascii="Times New Roman" w:hAnsi="Times New Roman" w:cs="Times New Roman"/>
          <w:sz w:val="28"/>
          <w:szCs w:val="28"/>
        </w:rPr>
        <w:br/>
        <w:t>НАПРАВЛЕНИЯМ НАЦИОНАЛЬНОГО ПРОЕКТА «ОБРАЗОВАНИЕ»)</w:t>
      </w:r>
    </w:p>
    <w:p w:rsidR="00697962" w:rsidRDefault="00697962" w:rsidP="00697962">
      <w:pPr>
        <w:pStyle w:val="72"/>
        <w:shd w:val="clear" w:color="auto" w:fill="auto"/>
        <w:spacing w:before="0" w:after="92" w:line="370" w:lineRule="exact"/>
        <w:ind w:left="20"/>
        <w:jc w:val="center"/>
      </w:pPr>
    </w:p>
    <w:p w:rsidR="00376893" w:rsidRPr="00063AAA" w:rsidRDefault="00697962" w:rsidP="00B4215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bookmark87"/>
      <w:r w:rsidRPr="00063AAA">
        <w:rPr>
          <w:rFonts w:ascii="Times New Roman" w:hAnsi="Times New Roman" w:cs="Times New Roman"/>
        </w:rPr>
        <w:t>Наименование проекта:</w:t>
      </w:r>
      <w:bookmarkEnd w:id="1"/>
      <w:r w:rsidR="0078537C" w:rsidRPr="00063AAA">
        <w:rPr>
          <w:rFonts w:ascii="Times New Roman" w:hAnsi="Times New Roman" w:cs="Times New Roman"/>
        </w:rPr>
        <w:t xml:space="preserve"> </w:t>
      </w:r>
      <w:r w:rsidR="00B42157" w:rsidRPr="00B421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«Промышленный туризм Прикамья»</w:t>
      </w:r>
    </w:p>
    <w:p w:rsidR="00697962" w:rsidRDefault="00697962" w:rsidP="00DE400E">
      <w:pPr>
        <w:pStyle w:val="70"/>
        <w:keepNext/>
        <w:keepLines/>
        <w:numPr>
          <w:ilvl w:val="0"/>
          <w:numId w:val="2"/>
        </w:numPr>
        <w:shd w:val="clear" w:color="auto" w:fill="auto"/>
        <w:tabs>
          <w:tab w:val="left" w:pos="1177"/>
        </w:tabs>
        <w:spacing w:line="360" w:lineRule="auto"/>
        <w:ind w:firstLine="709"/>
        <w:jc w:val="both"/>
      </w:pPr>
      <w:r>
        <w:t xml:space="preserve">Сроки реализации проекта </w:t>
      </w:r>
      <w:r>
        <w:rPr>
          <w:rStyle w:val="73"/>
        </w:rPr>
        <w:t>(даты начала и окончания)</w:t>
      </w:r>
      <w:r w:rsidR="0078537C">
        <w:rPr>
          <w:rStyle w:val="73"/>
        </w:rPr>
        <w:t xml:space="preserve"> 1 </w:t>
      </w:r>
      <w:r w:rsidR="00B42157">
        <w:rPr>
          <w:rStyle w:val="73"/>
        </w:rPr>
        <w:t>апреля</w:t>
      </w:r>
      <w:r w:rsidR="0078537C">
        <w:rPr>
          <w:rStyle w:val="73"/>
        </w:rPr>
        <w:t xml:space="preserve"> 201</w:t>
      </w:r>
      <w:r w:rsidR="00454BEE">
        <w:rPr>
          <w:rStyle w:val="73"/>
        </w:rPr>
        <w:t>9</w:t>
      </w:r>
      <w:r w:rsidR="0078537C">
        <w:rPr>
          <w:rStyle w:val="73"/>
        </w:rPr>
        <w:t xml:space="preserve"> г. – </w:t>
      </w:r>
      <w:r w:rsidR="00B42157">
        <w:rPr>
          <w:rStyle w:val="73"/>
        </w:rPr>
        <w:t>3</w:t>
      </w:r>
      <w:r w:rsidR="0078537C">
        <w:rPr>
          <w:rStyle w:val="73"/>
        </w:rPr>
        <w:t>1 декабря 201</w:t>
      </w:r>
      <w:r w:rsidR="00454BEE">
        <w:rPr>
          <w:rStyle w:val="73"/>
        </w:rPr>
        <w:t>9</w:t>
      </w:r>
      <w:r w:rsidR="0078537C">
        <w:rPr>
          <w:rStyle w:val="73"/>
        </w:rPr>
        <w:t xml:space="preserve"> г.</w:t>
      </w:r>
    </w:p>
    <w:p w:rsidR="00697962" w:rsidRDefault="00697962" w:rsidP="00DE400E">
      <w:pPr>
        <w:pStyle w:val="70"/>
        <w:keepNext/>
        <w:keepLines/>
        <w:numPr>
          <w:ilvl w:val="0"/>
          <w:numId w:val="2"/>
        </w:numPr>
        <w:shd w:val="clear" w:color="auto" w:fill="auto"/>
        <w:tabs>
          <w:tab w:val="left" w:pos="1183"/>
        </w:tabs>
        <w:spacing w:line="360" w:lineRule="auto"/>
        <w:ind w:firstLine="709"/>
        <w:jc w:val="both"/>
      </w:pPr>
      <w:bookmarkStart w:id="2" w:name="bookmark88"/>
      <w:r>
        <w:t>Цели и задачи проекта</w:t>
      </w:r>
      <w:bookmarkEnd w:id="2"/>
    </w:p>
    <w:p w:rsidR="00B42157" w:rsidRDefault="0078537C" w:rsidP="00B42157">
      <w:pPr>
        <w:pStyle w:val="70"/>
        <w:keepNext/>
        <w:keepLines/>
        <w:shd w:val="clear" w:color="auto" w:fill="auto"/>
        <w:tabs>
          <w:tab w:val="left" w:pos="1183"/>
        </w:tabs>
        <w:spacing w:line="360" w:lineRule="auto"/>
        <w:ind w:firstLine="709"/>
        <w:jc w:val="both"/>
        <w:outlineLvl w:val="9"/>
        <w:rPr>
          <w:b w:val="0"/>
        </w:rPr>
      </w:pPr>
      <w:r>
        <w:t xml:space="preserve">Основная цель проекта: </w:t>
      </w:r>
      <w:r w:rsidR="00B42157" w:rsidRPr="00B42157">
        <w:rPr>
          <w:b w:val="0"/>
        </w:rPr>
        <w:t>Создание условий для развития в г. Елабуга Республики Татарстан эффективной системы образовательного туризма, по реализации современных программ для детей, обеспечивающих достижение показателей развития дополнительного образования, установленных Указами Президента Российской Федерации от 7 мая 2018 г. № 204.</w:t>
      </w:r>
    </w:p>
    <w:p w:rsidR="00376893" w:rsidRPr="00376893" w:rsidRDefault="00376893" w:rsidP="00B42157">
      <w:pPr>
        <w:pStyle w:val="70"/>
        <w:keepNext/>
        <w:keepLines/>
        <w:shd w:val="clear" w:color="auto" w:fill="auto"/>
        <w:tabs>
          <w:tab w:val="left" w:pos="1183"/>
        </w:tabs>
        <w:spacing w:line="360" w:lineRule="auto"/>
        <w:ind w:firstLine="709"/>
        <w:jc w:val="both"/>
        <w:outlineLvl w:val="9"/>
        <w:rPr>
          <w:b w:val="0"/>
          <w:iCs/>
        </w:rPr>
      </w:pPr>
      <w:r w:rsidRPr="00376893">
        <w:rPr>
          <w:iCs/>
        </w:rPr>
        <w:t>Задачи проекта:</w:t>
      </w:r>
    </w:p>
    <w:p w:rsidR="00B42157" w:rsidRPr="00B42157" w:rsidRDefault="00B42157" w:rsidP="00B42157">
      <w:pPr>
        <w:widowControl/>
        <w:spacing w:line="360" w:lineRule="auto"/>
        <w:ind w:left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</w:pPr>
      <w:r w:rsidRPr="00B4215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1. Содействие открытию на базе МБУ ДО «ЦДЮТиЭ «Юлдаш» ЕМР РТ детской туристско-экскурсионной базы по развитию образовательного туризма</w:t>
      </w:r>
    </w:p>
    <w:p w:rsidR="00B42157" w:rsidRPr="00B42157" w:rsidRDefault="00B42157" w:rsidP="00B42157">
      <w:pPr>
        <w:widowControl/>
        <w:spacing w:line="360" w:lineRule="auto"/>
        <w:ind w:left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</w:pPr>
      <w:r w:rsidRPr="00B4215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 xml:space="preserve">2. Создание условий ранней профессиональной ориентации учащихся 6-11 классов общеобразовательных организаций методами туристско-экскурсионной деятельности </w:t>
      </w:r>
    </w:p>
    <w:p w:rsidR="00B42157" w:rsidRPr="00B42157" w:rsidRDefault="00B42157" w:rsidP="00B42157">
      <w:pPr>
        <w:widowControl/>
        <w:spacing w:line="360" w:lineRule="auto"/>
        <w:ind w:left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</w:pPr>
      <w:r w:rsidRPr="00B4215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3. Обеспечение сотрудничества, взаимодействия между предприятиями ОЭЗ «Алабуга» и МБУ ДО «ЦДЮТиЭ «Юлдаш» ЕМР РТ по организации проекта «Промышленный туризм»</w:t>
      </w:r>
    </w:p>
    <w:p w:rsidR="00B42157" w:rsidRPr="00B42157" w:rsidRDefault="00B42157" w:rsidP="00B42157">
      <w:pPr>
        <w:widowControl/>
        <w:spacing w:line="360" w:lineRule="auto"/>
        <w:ind w:left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</w:pPr>
      <w:r w:rsidRPr="00B4215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4.Содействие внедрению современны</w:t>
      </w: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х</w:t>
      </w:r>
      <w:r w:rsidRPr="00B4215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 xml:space="preserve"> управленчески</w:t>
      </w: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х</w:t>
      </w:r>
      <w:r w:rsidRPr="00B4215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 xml:space="preserve"> (создание детской туристско-экскурсионной базы) и организационно-</w:t>
      </w:r>
      <w:r w:rsidRPr="00B4215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lastRenderedPageBreak/>
        <w:t>экономически</w:t>
      </w: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х</w:t>
      </w:r>
      <w:r w:rsidRPr="00B4215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 xml:space="preserve"> механизм</w:t>
      </w: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ов</w:t>
      </w:r>
      <w:r w:rsidRPr="00B4215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 xml:space="preserve"> (внедрение элементов хозрасчета, платных образовательных услуг и предпринимательской деятельности) в дополнительном образовании детей.</w:t>
      </w:r>
    </w:p>
    <w:p w:rsidR="00376893" w:rsidRPr="00376893" w:rsidRDefault="00AF3C15" w:rsidP="00B42157">
      <w:pPr>
        <w:widowControl/>
        <w:spacing w:line="360" w:lineRule="auto"/>
        <w:ind w:left="568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5</w:t>
      </w:r>
      <w:r w:rsidR="00B42157" w:rsidRPr="00B4215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. Развитие материально-технической базы образовательного туризма учреждения дополнительного образования;</w:t>
      </w:r>
    </w:p>
    <w:p w:rsidR="002D0137" w:rsidRPr="0078537C" w:rsidRDefault="002D0137" w:rsidP="00DE400E">
      <w:pPr>
        <w:pStyle w:val="100"/>
        <w:shd w:val="clear" w:color="auto" w:fill="auto"/>
        <w:spacing w:before="0" w:after="0" w:line="360" w:lineRule="auto"/>
        <w:ind w:firstLine="709"/>
        <w:jc w:val="both"/>
        <w:rPr>
          <w:b/>
          <w:i w:val="0"/>
        </w:rPr>
      </w:pPr>
    </w:p>
    <w:p w:rsidR="00454BEE" w:rsidRDefault="00697962" w:rsidP="005F6E1F">
      <w:pPr>
        <w:pStyle w:val="72"/>
        <w:numPr>
          <w:ilvl w:val="0"/>
          <w:numId w:val="2"/>
        </w:numPr>
        <w:tabs>
          <w:tab w:val="left" w:pos="426"/>
        </w:tabs>
        <w:spacing w:before="0" w:line="360" w:lineRule="auto"/>
        <w:jc w:val="both"/>
      </w:pPr>
      <w:r>
        <w:t xml:space="preserve">Соответствие целям, задачам </w:t>
      </w:r>
      <w:r w:rsidR="00454BEE">
        <w:t>и направлениям Концепции развития дополнительного образования детей, национального проекта «Образование»</w:t>
      </w:r>
    </w:p>
    <w:p w:rsidR="00B42157" w:rsidRDefault="002D0137" w:rsidP="00DE400E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</w:rPr>
      </w:pPr>
      <w:r w:rsidRPr="003D0D54">
        <w:rPr>
          <w:b w:val="0"/>
        </w:rPr>
        <w:t>Проект полностью соответствует целям, задачам и направлениям</w:t>
      </w:r>
      <w:r w:rsidR="00B42157">
        <w:rPr>
          <w:b w:val="0"/>
        </w:rPr>
        <w:t>:</w:t>
      </w:r>
      <w:r w:rsidRPr="003D0D54">
        <w:rPr>
          <w:b w:val="0"/>
        </w:rPr>
        <w:t xml:space="preserve"> </w:t>
      </w:r>
    </w:p>
    <w:p w:rsidR="00B9038E" w:rsidRDefault="00B42157" w:rsidP="00B42157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</w:rPr>
      </w:pPr>
      <w:r w:rsidRPr="00B42157">
        <w:rPr>
          <w:b w:val="0"/>
        </w:rPr>
        <w:t>1. Указ</w:t>
      </w:r>
      <w:r>
        <w:rPr>
          <w:b w:val="0"/>
        </w:rPr>
        <w:t>а</w:t>
      </w:r>
      <w:r w:rsidRPr="00B42157">
        <w:rPr>
          <w:b w:val="0"/>
        </w:rPr>
        <w:t xml:space="preserve"> Президента Р</w:t>
      </w:r>
      <w:r w:rsidR="00B9038E">
        <w:rPr>
          <w:b w:val="0"/>
        </w:rPr>
        <w:t xml:space="preserve">Ф </w:t>
      </w:r>
      <w:r w:rsidRPr="00B42157">
        <w:rPr>
          <w:b w:val="0"/>
        </w:rPr>
        <w:t>от 7 мая 2018 г. № 204: о формировании эффективной системы выявления, поддержки и развития способностей и талантов у детей и молодежи</w:t>
      </w:r>
      <w:r w:rsidR="00B9038E">
        <w:rPr>
          <w:b w:val="0"/>
        </w:rPr>
        <w:t xml:space="preserve">; </w:t>
      </w:r>
    </w:p>
    <w:p w:rsidR="00B42157" w:rsidRPr="00B42157" w:rsidRDefault="00B42157" w:rsidP="00B42157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</w:rPr>
      </w:pPr>
      <w:r w:rsidRPr="00B42157">
        <w:rPr>
          <w:b w:val="0"/>
        </w:rPr>
        <w:t>2. Указ</w:t>
      </w:r>
      <w:r>
        <w:rPr>
          <w:b w:val="0"/>
        </w:rPr>
        <w:t>а</w:t>
      </w:r>
      <w:r w:rsidRPr="00B42157">
        <w:rPr>
          <w:b w:val="0"/>
        </w:rPr>
        <w:t xml:space="preserve"> Президента Р</w:t>
      </w:r>
      <w:r w:rsidR="00B9038E">
        <w:rPr>
          <w:b w:val="0"/>
        </w:rPr>
        <w:t>Ф</w:t>
      </w:r>
      <w:r w:rsidRPr="00B42157">
        <w:rPr>
          <w:b w:val="0"/>
        </w:rPr>
        <w:t xml:space="preserve"> от 29.05.2017 г. № </w:t>
      </w:r>
      <w:r w:rsidR="00B9038E" w:rsidRPr="00B42157">
        <w:rPr>
          <w:b w:val="0"/>
        </w:rPr>
        <w:t>240:</w:t>
      </w:r>
      <w:r w:rsidRPr="00B42157">
        <w:rPr>
          <w:b w:val="0"/>
        </w:rPr>
        <w:t xml:space="preserve"> </w:t>
      </w:r>
      <w:r w:rsidR="00B9038E">
        <w:rPr>
          <w:b w:val="0"/>
        </w:rPr>
        <w:t xml:space="preserve">о </w:t>
      </w:r>
      <w:r w:rsidRPr="00B42157">
        <w:rPr>
          <w:b w:val="0"/>
        </w:rPr>
        <w:t>Десятилети</w:t>
      </w:r>
      <w:r w:rsidR="00B9038E">
        <w:rPr>
          <w:b w:val="0"/>
        </w:rPr>
        <w:t>и</w:t>
      </w:r>
      <w:r w:rsidRPr="00B42157">
        <w:rPr>
          <w:b w:val="0"/>
        </w:rPr>
        <w:t xml:space="preserve"> детства</w:t>
      </w:r>
      <w:r w:rsidR="00B9038E">
        <w:rPr>
          <w:b w:val="0"/>
        </w:rPr>
        <w:t>;</w:t>
      </w:r>
    </w:p>
    <w:p w:rsidR="00B42157" w:rsidRPr="00B42157" w:rsidRDefault="00B42157" w:rsidP="00B42157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</w:rPr>
      </w:pPr>
      <w:r w:rsidRPr="00B42157">
        <w:rPr>
          <w:b w:val="0"/>
        </w:rPr>
        <w:t>3.</w:t>
      </w:r>
      <w:r w:rsidR="00144684">
        <w:rPr>
          <w:b w:val="0"/>
        </w:rPr>
        <w:t xml:space="preserve"> </w:t>
      </w:r>
      <w:r w:rsidRPr="00B42157">
        <w:rPr>
          <w:b w:val="0"/>
        </w:rPr>
        <w:t>Проект</w:t>
      </w:r>
      <w:r>
        <w:rPr>
          <w:b w:val="0"/>
        </w:rPr>
        <w:t>а</w:t>
      </w:r>
      <w:r w:rsidRPr="00B42157">
        <w:rPr>
          <w:b w:val="0"/>
        </w:rPr>
        <w:t xml:space="preserve"> </w:t>
      </w:r>
      <w:r w:rsidR="00210241" w:rsidRPr="00B42157">
        <w:rPr>
          <w:b w:val="0"/>
        </w:rPr>
        <w:t>«Билет в будущее»</w:t>
      </w:r>
      <w:r w:rsidR="00210241">
        <w:rPr>
          <w:b w:val="0"/>
        </w:rPr>
        <w:t xml:space="preserve"> по </w:t>
      </w:r>
      <w:r w:rsidRPr="00B42157">
        <w:rPr>
          <w:b w:val="0"/>
        </w:rPr>
        <w:t>ранней профессиональной ориентации учащихся 6-11 классов</w:t>
      </w:r>
      <w:r w:rsidR="00B9038E">
        <w:rPr>
          <w:b w:val="0"/>
        </w:rPr>
        <w:t>;</w:t>
      </w:r>
    </w:p>
    <w:p w:rsidR="00B9038E" w:rsidRDefault="00B42157" w:rsidP="00B42157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  <w:lang w:bidi="ru-RU"/>
        </w:rPr>
      </w:pPr>
      <w:r w:rsidRPr="00B42157">
        <w:rPr>
          <w:b w:val="0"/>
          <w:lang w:bidi="ru-RU"/>
        </w:rPr>
        <w:t xml:space="preserve">4. </w:t>
      </w:r>
      <w:r>
        <w:rPr>
          <w:b w:val="0"/>
          <w:lang w:bidi="ru-RU"/>
        </w:rPr>
        <w:t>Проекта</w:t>
      </w:r>
      <w:r w:rsidRPr="00B42157">
        <w:rPr>
          <w:b w:val="0"/>
          <w:lang w:bidi="ru-RU"/>
        </w:rPr>
        <w:t xml:space="preserve"> «Успех каждого ребенка»</w:t>
      </w:r>
      <w:r>
        <w:rPr>
          <w:b w:val="0"/>
          <w:lang w:bidi="ru-RU"/>
        </w:rPr>
        <w:t>,</w:t>
      </w:r>
      <w:r w:rsidRPr="00B42157">
        <w:rPr>
          <w:b w:val="0"/>
          <w:lang w:bidi="ru-RU"/>
        </w:rPr>
        <w:t xml:space="preserve"> направлен</w:t>
      </w:r>
      <w:r>
        <w:rPr>
          <w:b w:val="0"/>
          <w:lang w:bidi="ru-RU"/>
        </w:rPr>
        <w:t>ного</w:t>
      </w:r>
      <w:r w:rsidRPr="00B42157">
        <w:rPr>
          <w:b w:val="0"/>
          <w:lang w:bidi="ru-RU"/>
        </w:rPr>
        <w:t xml:space="preserve"> на формирование эффективной системы выявления, поддержки и развития способностей и талантов у детей и молодежи</w:t>
      </w:r>
      <w:r w:rsidR="00B9038E">
        <w:rPr>
          <w:b w:val="0"/>
          <w:lang w:bidi="ru-RU"/>
        </w:rPr>
        <w:t xml:space="preserve">; </w:t>
      </w:r>
    </w:p>
    <w:p w:rsidR="00B42157" w:rsidRPr="00B42157" w:rsidRDefault="00B42157" w:rsidP="00B42157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</w:rPr>
      </w:pPr>
      <w:r w:rsidRPr="00B42157">
        <w:rPr>
          <w:b w:val="0"/>
        </w:rPr>
        <w:t>5. Реализаци</w:t>
      </w:r>
      <w:r>
        <w:rPr>
          <w:b w:val="0"/>
        </w:rPr>
        <w:t>и</w:t>
      </w:r>
      <w:r w:rsidRPr="00B42157">
        <w:rPr>
          <w:b w:val="0"/>
        </w:rPr>
        <w:t xml:space="preserve"> мероприятий приоритетного проекта "Доступное дополнительное образование для детей»</w:t>
      </w:r>
    </w:p>
    <w:p w:rsidR="00B9038E" w:rsidRDefault="00B42157" w:rsidP="00B42157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</w:rPr>
      </w:pPr>
      <w:r w:rsidRPr="00B42157">
        <w:rPr>
          <w:b w:val="0"/>
        </w:rPr>
        <w:t xml:space="preserve">6. </w:t>
      </w:r>
      <w:r>
        <w:rPr>
          <w:b w:val="0"/>
        </w:rPr>
        <w:t xml:space="preserve">Решению </w:t>
      </w:r>
      <w:r w:rsidRPr="00B42157">
        <w:rPr>
          <w:b w:val="0"/>
        </w:rPr>
        <w:t>Президиум</w:t>
      </w:r>
      <w:r>
        <w:rPr>
          <w:b w:val="0"/>
        </w:rPr>
        <w:t>а</w:t>
      </w:r>
      <w:r w:rsidRPr="00B42157">
        <w:rPr>
          <w:b w:val="0"/>
        </w:rPr>
        <w:t xml:space="preserve"> Совета при Президенте Р</w:t>
      </w:r>
      <w:r w:rsidR="00B9038E">
        <w:rPr>
          <w:b w:val="0"/>
        </w:rPr>
        <w:t>Ф</w:t>
      </w:r>
      <w:r w:rsidRPr="00B42157">
        <w:rPr>
          <w:b w:val="0"/>
        </w:rPr>
        <w:t xml:space="preserve"> по стратегическому развитию и национальным проектам (протокол от 24 декабря 2018 г. № </w:t>
      </w:r>
      <w:r w:rsidR="00B9038E" w:rsidRPr="00B42157">
        <w:rPr>
          <w:b w:val="0"/>
        </w:rPr>
        <w:t xml:space="preserve">16, </w:t>
      </w:r>
      <w:r w:rsidR="00210241">
        <w:rPr>
          <w:b w:val="0"/>
        </w:rPr>
        <w:t>НП</w:t>
      </w:r>
      <w:r w:rsidRPr="00B42157">
        <w:rPr>
          <w:b w:val="0"/>
        </w:rPr>
        <w:t xml:space="preserve"> "Образование»</w:t>
      </w:r>
      <w:r w:rsidR="00B9038E" w:rsidRPr="00B42157">
        <w:rPr>
          <w:b w:val="0"/>
        </w:rPr>
        <w:t xml:space="preserve">): </w:t>
      </w:r>
    </w:p>
    <w:p w:rsidR="00B42157" w:rsidRDefault="00B42157" w:rsidP="00B42157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  <w:lang w:bidi="ru-RU"/>
        </w:rPr>
      </w:pPr>
      <w:r w:rsidRPr="00B42157">
        <w:rPr>
          <w:b w:val="0"/>
          <w:lang w:bidi="ru-RU"/>
        </w:rPr>
        <w:t>8. Программ</w:t>
      </w:r>
      <w:r>
        <w:rPr>
          <w:b w:val="0"/>
          <w:lang w:bidi="ru-RU"/>
        </w:rPr>
        <w:t>е</w:t>
      </w:r>
      <w:r w:rsidRPr="00B42157">
        <w:rPr>
          <w:b w:val="0"/>
          <w:lang w:bidi="ru-RU"/>
        </w:rPr>
        <w:t xml:space="preserve"> р</w:t>
      </w:r>
      <w:r w:rsidR="00AF3C15">
        <w:rPr>
          <w:b w:val="0"/>
          <w:lang w:bidi="ru-RU"/>
        </w:rPr>
        <w:t>азвития моногородов на 2018 г.</w:t>
      </w:r>
    </w:p>
    <w:p w:rsidR="00144684" w:rsidRDefault="00144684" w:rsidP="00B42157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  <w:lang w:bidi="ru-RU"/>
        </w:rPr>
      </w:pPr>
    </w:p>
    <w:p w:rsidR="00144684" w:rsidRDefault="00144684" w:rsidP="00B42157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  <w:lang w:bidi="ru-RU"/>
        </w:rPr>
      </w:pPr>
    </w:p>
    <w:p w:rsidR="00144684" w:rsidRDefault="00144684" w:rsidP="00B42157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  <w:lang w:bidi="ru-RU"/>
        </w:rPr>
      </w:pPr>
    </w:p>
    <w:p w:rsidR="00144684" w:rsidRDefault="00144684" w:rsidP="00B42157">
      <w:pPr>
        <w:pStyle w:val="72"/>
        <w:shd w:val="clear" w:color="auto" w:fill="auto"/>
        <w:tabs>
          <w:tab w:val="left" w:pos="1177"/>
        </w:tabs>
        <w:spacing w:before="0" w:line="360" w:lineRule="auto"/>
        <w:ind w:firstLine="709"/>
        <w:jc w:val="both"/>
        <w:rPr>
          <w:b w:val="0"/>
          <w:lang w:bidi="ru-RU"/>
        </w:rPr>
      </w:pPr>
    </w:p>
    <w:p w:rsidR="00CD64BE" w:rsidRDefault="00C34F0C" w:rsidP="005F6E1F">
      <w:pPr>
        <w:pStyle w:val="72"/>
        <w:numPr>
          <w:ilvl w:val="0"/>
          <w:numId w:val="2"/>
        </w:numPr>
        <w:shd w:val="clear" w:color="auto" w:fill="auto"/>
        <w:tabs>
          <w:tab w:val="left" w:pos="426"/>
        </w:tabs>
        <w:spacing w:before="0"/>
        <w:ind w:right="140"/>
        <w:jc w:val="both"/>
      </w:pPr>
      <w:r>
        <w:t>Целевые индикаторы и эффекты:</w:t>
      </w:r>
    </w:p>
    <w:p w:rsidR="00697962" w:rsidRDefault="00697962" w:rsidP="00697962">
      <w:pPr>
        <w:pStyle w:val="42"/>
        <w:shd w:val="clear" w:color="auto" w:fill="auto"/>
        <w:spacing w:line="280" w:lineRule="exact"/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788"/>
        <w:gridCol w:w="2295"/>
        <w:gridCol w:w="1984"/>
      </w:tblGrid>
      <w:tr w:rsidR="00697962" w:rsidTr="00144684">
        <w:tc>
          <w:tcPr>
            <w:tcW w:w="4788" w:type="dxa"/>
            <w:vAlign w:val="center"/>
          </w:tcPr>
          <w:p w:rsidR="00697962" w:rsidRDefault="00697962" w:rsidP="00697962">
            <w:pPr>
              <w:pStyle w:val="20"/>
              <w:shd w:val="clear" w:color="auto" w:fill="auto"/>
              <w:spacing w:after="0" w:line="312" w:lineRule="exact"/>
            </w:pPr>
            <w:r>
              <w:t>Наименование индикатора, ед. измерения</w:t>
            </w:r>
          </w:p>
        </w:tc>
        <w:tc>
          <w:tcPr>
            <w:tcW w:w="2295" w:type="dxa"/>
            <w:vAlign w:val="center"/>
          </w:tcPr>
          <w:p w:rsidR="00697962" w:rsidRDefault="00697962" w:rsidP="00144684">
            <w:pPr>
              <w:pStyle w:val="20"/>
              <w:shd w:val="clear" w:color="auto" w:fill="auto"/>
              <w:spacing w:after="0" w:line="280" w:lineRule="exact"/>
            </w:pPr>
            <w:r>
              <w:t>201</w:t>
            </w:r>
            <w:r w:rsidR="00B9038E">
              <w:t>9</w:t>
            </w:r>
          </w:p>
        </w:tc>
        <w:tc>
          <w:tcPr>
            <w:tcW w:w="1984" w:type="dxa"/>
            <w:vAlign w:val="center"/>
          </w:tcPr>
          <w:p w:rsidR="00697962" w:rsidRDefault="00697962" w:rsidP="00144684">
            <w:pPr>
              <w:pStyle w:val="20"/>
              <w:shd w:val="clear" w:color="auto" w:fill="auto"/>
              <w:spacing w:after="0" w:line="280" w:lineRule="exact"/>
            </w:pPr>
            <w:r>
              <w:t>20</w:t>
            </w:r>
            <w:r w:rsidR="00B9038E">
              <w:t>20</w:t>
            </w:r>
          </w:p>
        </w:tc>
      </w:tr>
      <w:tr w:rsidR="00220517" w:rsidTr="00144684">
        <w:tc>
          <w:tcPr>
            <w:tcW w:w="4788" w:type="dxa"/>
            <w:vAlign w:val="center"/>
          </w:tcPr>
          <w:p w:rsidR="00B9038E" w:rsidRDefault="00220517" w:rsidP="00B9038E">
            <w:pPr>
              <w:pStyle w:val="100"/>
              <w:shd w:val="clear" w:color="auto" w:fill="auto"/>
              <w:spacing w:before="0" w:after="0" w:line="480" w:lineRule="exact"/>
              <w:jc w:val="both"/>
            </w:pPr>
            <w:r>
              <w:t xml:space="preserve">Доля детей в возрасте от </w:t>
            </w:r>
            <w:r w:rsidR="00A74642">
              <w:t>13</w:t>
            </w:r>
            <w:r>
              <w:t xml:space="preserve"> до 18 лет, охваченных </w:t>
            </w:r>
            <w:r w:rsidR="00B9038E">
              <w:t>проектом</w:t>
            </w:r>
            <w:r>
              <w:t xml:space="preserve">, </w:t>
            </w:r>
          </w:p>
          <w:p w:rsidR="00220517" w:rsidRDefault="00220517" w:rsidP="00B9038E">
            <w:pPr>
              <w:pStyle w:val="100"/>
              <w:shd w:val="clear" w:color="auto" w:fill="auto"/>
              <w:spacing w:before="0" w:after="0" w:line="480" w:lineRule="exact"/>
              <w:jc w:val="both"/>
              <w:rPr>
                <w:rStyle w:val="21"/>
              </w:rPr>
            </w:pPr>
            <w:r>
              <w:t>%,</w:t>
            </w:r>
            <w:r w:rsidR="003D0D54">
              <w:t xml:space="preserve"> </w:t>
            </w:r>
            <w:r>
              <w:t>в том числе:</w:t>
            </w:r>
          </w:p>
        </w:tc>
        <w:tc>
          <w:tcPr>
            <w:tcW w:w="2295" w:type="dxa"/>
            <w:vAlign w:val="center"/>
          </w:tcPr>
          <w:p w:rsidR="00220517" w:rsidRDefault="00B9038E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4000</w:t>
            </w:r>
          </w:p>
        </w:tc>
        <w:tc>
          <w:tcPr>
            <w:tcW w:w="1984" w:type="dxa"/>
            <w:vAlign w:val="center"/>
          </w:tcPr>
          <w:p w:rsidR="00220517" w:rsidRDefault="00B9038E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4500</w:t>
            </w:r>
          </w:p>
        </w:tc>
      </w:tr>
      <w:tr w:rsidR="00220517" w:rsidTr="00144684">
        <w:tc>
          <w:tcPr>
            <w:tcW w:w="4788" w:type="dxa"/>
            <w:vAlign w:val="center"/>
          </w:tcPr>
          <w:p w:rsidR="00220517" w:rsidRDefault="009F0DD3" w:rsidP="00B9038E">
            <w:pPr>
              <w:pStyle w:val="100"/>
              <w:shd w:val="clear" w:color="auto" w:fill="auto"/>
              <w:spacing w:before="0" w:after="0" w:line="480" w:lineRule="exact"/>
              <w:jc w:val="both"/>
            </w:pPr>
            <w:r>
              <w:t>О</w:t>
            </w:r>
            <w:r w:rsidR="00220517">
              <w:t>хваченных дополнительн</w:t>
            </w:r>
            <w:r w:rsidR="00B9038E">
              <w:t>ой</w:t>
            </w:r>
            <w:r w:rsidR="00220517">
              <w:t xml:space="preserve"> программ</w:t>
            </w:r>
            <w:r w:rsidR="00B9038E">
              <w:t>ой по профориентации</w:t>
            </w:r>
          </w:p>
        </w:tc>
        <w:tc>
          <w:tcPr>
            <w:tcW w:w="2295" w:type="dxa"/>
            <w:vAlign w:val="center"/>
          </w:tcPr>
          <w:p w:rsidR="00220517" w:rsidRDefault="00B9038E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220517" w:rsidRDefault="00B9038E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51</w:t>
            </w:r>
          </w:p>
        </w:tc>
      </w:tr>
      <w:tr w:rsidR="00A74642" w:rsidTr="00144684">
        <w:tc>
          <w:tcPr>
            <w:tcW w:w="4788" w:type="dxa"/>
            <w:vAlign w:val="center"/>
          </w:tcPr>
          <w:p w:rsidR="00A74642" w:rsidRDefault="00A74642" w:rsidP="00A74642">
            <w:pPr>
              <w:pStyle w:val="100"/>
              <w:shd w:val="clear" w:color="auto" w:fill="auto"/>
              <w:spacing w:before="0" w:after="0" w:line="480" w:lineRule="exact"/>
              <w:jc w:val="both"/>
            </w:pPr>
            <w:r>
              <w:t>детей из других регионов Татарстана и России</w:t>
            </w:r>
          </w:p>
        </w:tc>
        <w:tc>
          <w:tcPr>
            <w:tcW w:w="2295" w:type="dxa"/>
            <w:vAlign w:val="center"/>
          </w:tcPr>
          <w:p w:rsidR="00A74642" w:rsidRDefault="00A74642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A74642" w:rsidRDefault="00A74642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50</w:t>
            </w:r>
          </w:p>
        </w:tc>
      </w:tr>
      <w:tr w:rsidR="00220517" w:rsidTr="00144684">
        <w:tc>
          <w:tcPr>
            <w:tcW w:w="4788" w:type="dxa"/>
            <w:vAlign w:val="center"/>
          </w:tcPr>
          <w:p w:rsidR="00220517" w:rsidRDefault="00220517" w:rsidP="00DE400E">
            <w:pPr>
              <w:pStyle w:val="100"/>
              <w:shd w:val="clear" w:color="auto" w:fill="auto"/>
              <w:spacing w:before="0" w:after="0" w:line="480" w:lineRule="exact"/>
              <w:jc w:val="both"/>
            </w:pPr>
            <w:r>
              <w:t xml:space="preserve">Количество </w:t>
            </w:r>
            <w:r w:rsidR="00B9038E">
              <w:t xml:space="preserve">созданных </w:t>
            </w:r>
            <w:r w:rsidR="009F0DD3">
              <w:t xml:space="preserve">объектов муниципального </w:t>
            </w:r>
            <w:r w:rsidR="00DE400E">
              <w:t>опор</w:t>
            </w:r>
            <w:r w:rsidR="009F0DD3">
              <w:t>ного центра</w:t>
            </w:r>
          </w:p>
        </w:tc>
        <w:tc>
          <w:tcPr>
            <w:tcW w:w="2295" w:type="dxa"/>
            <w:vAlign w:val="center"/>
          </w:tcPr>
          <w:p w:rsidR="00220517" w:rsidRDefault="003D0D54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220517" w:rsidRDefault="00B9038E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2</w:t>
            </w:r>
          </w:p>
        </w:tc>
      </w:tr>
      <w:tr w:rsidR="00220517" w:rsidTr="00144684">
        <w:tc>
          <w:tcPr>
            <w:tcW w:w="4788" w:type="dxa"/>
            <w:vAlign w:val="center"/>
          </w:tcPr>
          <w:p w:rsidR="00220517" w:rsidRDefault="00220517" w:rsidP="00B9038E">
            <w:pPr>
              <w:pStyle w:val="100"/>
              <w:shd w:val="clear" w:color="auto" w:fill="auto"/>
              <w:spacing w:before="0" w:after="0" w:line="480" w:lineRule="exact"/>
              <w:jc w:val="both"/>
            </w:pPr>
            <w:r>
              <w:t xml:space="preserve">Количество оснащенных мест </w:t>
            </w:r>
            <w:r w:rsidR="00B9038E">
              <w:t>детской турбазы</w:t>
            </w:r>
          </w:p>
        </w:tc>
        <w:tc>
          <w:tcPr>
            <w:tcW w:w="2295" w:type="dxa"/>
            <w:vAlign w:val="center"/>
          </w:tcPr>
          <w:p w:rsidR="00220517" w:rsidRDefault="00B9038E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220517" w:rsidRDefault="00B9038E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45</w:t>
            </w:r>
          </w:p>
        </w:tc>
      </w:tr>
      <w:tr w:rsidR="00D20CD9" w:rsidTr="00144684">
        <w:tc>
          <w:tcPr>
            <w:tcW w:w="4788" w:type="dxa"/>
            <w:vAlign w:val="center"/>
          </w:tcPr>
          <w:p w:rsidR="00D20CD9" w:rsidRDefault="00D20CD9" w:rsidP="00697962">
            <w:pPr>
              <w:pStyle w:val="20"/>
              <w:shd w:val="clear" w:color="auto" w:fill="auto"/>
              <w:spacing w:after="0" w:line="280" w:lineRule="exact"/>
              <w:ind w:left="300"/>
              <w:jc w:val="left"/>
            </w:pPr>
            <w:r>
              <w:t>Наименование эффекта</w:t>
            </w:r>
          </w:p>
        </w:tc>
        <w:tc>
          <w:tcPr>
            <w:tcW w:w="4279" w:type="dxa"/>
            <w:gridSpan w:val="2"/>
            <w:vAlign w:val="center"/>
          </w:tcPr>
          <w:p w:rsidR="00144684" w:rsidRDefault="00D20CD9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Описание эффекта</w:t>
            </w:r>
          </w:p>
          <w:p w:rsidR="00D20CD9" w:rsidRDefault="00D20CD9" w:rsidP="00144684">
            <w:pPr>
              <w:pStyle w:val="100"/>
              <w:shd w:val="clear" w:color="auto" w:fill="auto"/>
              <w:spacing w:before="0" w:after="0" w:line="480" w:lineRule="exact"/>
              <w:jc w:val="center"/>
            </w:pPr>
            <w:r>
              <w:t>(201</w:t>
            </w:r>
            <w:r w:rsidR="00B9038E">
              <w:t>9</w:t>
            </w:r>
            <w:r>
              <w:t xml:space="preserve"> - 20</w:t>
            </w:r>
            <w:r w:rsidR="00B9038E">
              <w:t>20</w:t>
            </w:r>
            <w:r>
              <w:t xml:space="preserve"> гг.)</w:t>
            </w:r>
          </w:p>
        </w:tc>
      </w:tr>
      <w:tr w:rsidR="00D20CD9" w:rsidTr="00144684">
        <w:tc>
          <w:tcPr>
            <w:tcW w:w="4788" w:type="dxa"/>
            <w:vAlign w:val="center"/>
          </w:tcPr>
          <w:p w:rsidR="00D20CD9" w:rsidRDefault="00D20CD9" w:rsidP="00D20CD9">
            <w:pPr>
              <w:pStyle w:val="100"/>
              <w:shd w:val="clear" w:color="auto" w:fill="auto"/>
              <w:spacing w:before="0" w:after="0" w:line="480" w:lineRule="exact"/>
              <w:jc w:val="both"/>
            </w:pPr>
            <w:r w:rsidRPr="00C34F0C">
              <w:t>1.</w:t>
            </w:r>
            <w:r w:rsidRPr="00C34F0C">
              <w:tab/>
            </w:r>
            <w:r>
              <w:t xml:space="preserve">Получает развитие </w:t>
            </w:r>
            <w:r w:rsidRPr="00D20CD9">
              <w:t>муниципальн</w:t>
            </w:r>
            <w:r>
              <w:t>ый</w:t>
            </w:r>
            <w:r w:rsidRPr="00D20CD9">
              <w:t xml:space="preserve"> опорн</w:t>
            </w:r>
            <w:r>
              <w:t>ый</w:t>
            </w:r>
            <w:r w:rsidRPr="00D20CD9">
              <w:t xml:space="preserve"> центр развития детского туризма</w:t>
            </w:r>
            <w:r>
              <w:t>.</w:t>
            </w:r>
          </w:p>
        </w:tc>
        <w:tc>
          <w:tcPr>
            <w:tcW w:w="4279" w:type="dxa"/>
            <w:gridSpan w:val="2"/>
            <w:vAlign w:val="center"/>
          </w:tcPr>
          <w:p w:rsidR="00D20CD9" w:rsidRDefault="00D20CD9" w:rsidP="00D20CD9">
            <w:pPr>
              <w:pStyle w:val="100"/>
              <w:shd w:val="clear" w:color="auto" w:fill="auto"/>
              <w:spacing w:before="0" w:after="0" w:line="480" w:lineRule="exact"/>
              <w:jc w:val="both"/>
            </w:pPr>
            <w:r>
              <w:t>При реализации данного проекта количество объектов</w:t>
            </w:r>
            <w:r w:rsidR="00A74642">
              <w:t xml:space="preserve"> учреждения</w:t>
            </w:r>
            <w:r>
              <w:t xml:space="preserve"> увеличится до 7: Центр туризма, </w:t>
            </w:r>
            <w:r w:rsidRPr="00376893">
              <w:rPr>
                <w:bCs/>
              </w:rPr>
              <w:t>детск</w:t>
            </w:r>
            <w:r>
              <w:rPr>
                <w:bCs/>
              </w:rPr>
              <w:t>ая</w:t>
            </w:r>
            <w:r w:rsidRPr="00376893">
              <w:rPr>
                <w:bCs/>
              </w:rPr>
              <w:t xml:space="preserve"> туристско-экскурсионной баз</w:t>
            </w:r>
            <w:r>
              <w:rPr>
                <w:bCs/>
              </w:rPr>
              <w:t>а, веревочный парк, туристский полигон, 3 полигона про спортивному ориентированию и полигон в спортзале ср. школы.</w:t>
            </w:r>
          </w:p>
        </w:tc>
      </w:tr>
      <w:tr w:rsidR="00D20CD9" w:rsidTr="00144684">
        <w:tc>
          <w:tcPr>
            <w:tcW w:w="4788" w:type="dxa"/>
            <w:vAlign w:val="center"/>
          </w:tcPr>
          <w:p w:rsidR="00D20CD9" w:rsidRPr="00C34F0C" w:rsidRDefault="00D20CD9" w:rsidP="00697962">
            <w:pPr>
              <w:pStyle w:val="100"/>
              <w:shd w:val="clear" w:color="auto" w:fill="auto"/>
              <w:spacing w:before="0" w:after="0" w:line="480" w:lineRule="exact"/>
              <w:jc w:val="both"/>
            </w:pPr>
            <w:r>
              <w:t xml:space="preserve">2. Будут разработаны </w:t>
            </w:r>
            <w:r w:rsidRPr="00C34F0C">
              <w:t>новые программы дополнительного образования</w:t>
            </w:r>
          </w:p>
        </w:tc>
        <w:tc>
          <w:tcPr>
            <w:tcW w:w="4279" w:type="dxa"/>
            <w:gridSpan w:val="2"/>
            <w:vAlign w:val="center"/>
          </w:tcPr>
          <w:p w:rsidR="00D20CD9" w:rsidRDefault="00D20CD9" w:rsidP="00B9038E">
            <w:pPr>
              <w:pStyle w:val="100"/>
              <w:shd w:val="clear" w:color="auto" w:fill="auto"/>
              <w:spacing w:before="0" w:after="0" w:line="480" w:lineRule="exact"/>
              <w:jc w:val="both"/>
            </w:pPr>
            <w:r>
              <w:t xml:space="preserve"> При реализации проекта</w:t>
            </w:r>
            <w:r w:rsidR="00B9038E">
              <w:t xml:space="preserve"> будут разработаны программы </w:t>
            </w:r>
            <w:r w:rsidR="00B9038E" w:rsidRPr="00B9038E">
              <w:t>ранней профессиональной ориентации учащихся 6-11 классов общеобразовательных организаций методами туристско-экскурсионной деятельности</w:t>
            </w:r>
            <w:r>
              <w:t>, в связи с вводом новых объектов (полигоны, скалодромы</w:t>
            </w:r>
            <w:r w:rsidR="00144684">
              <w:t>), будут</w:t>
            </w:r>
            <w:r>
              <w:t xml:space="preserve"> разработаны и внедрены новые программы по спортивно-туристскому многоборью и скалолазанию.</w:t>
            </w:r>
          </w:p>
        </w:tc>
      </w:tr>
      <w:tr w:rsidR="00D20CD9" w:rsidTr="00144684">
        <w:tc>
          <w:tcPr>
            <w:tcW w:w="4788" w:type="dxa"/>
            <w:vAlign w:val="center"/>
          </w:tcPr>
          <w:p w:rsidR="00D20CD9" w:rsidRPr="00C34F0C" w:rsidRDefault="00D20CD9" w:rsidP="00697962">
            <w:pPr>
              <w:pStyle w:val="100"/>
              <w:shd w:val="clear" w:color="auto" w:fill="auto"/>
              <w:spacing w:before="0" w:after="0" w:line="480" w:lineRule="exact"/>
              <w:jc w:val="both"/>
            </w:pPr>
            <w:r>
              <w:t>3</w:t>
            </w:r>
            <w:r w:rsidRPr="00C34F0C">
              <w:t>.</w:t>
            </w:r>
            <w:r w:rsidRPr="00C34F0C">
              <w:tab/>
              <w:t>Внедряются современные управленческие и организационно-экономические механизмы в дополнительном образовании детей.</w:t>
            </w:r>
          </w:p>
        </w:tc>
        <w:tc>
          <w:tcPr>
            <w:tcW w:w="4279" w:type="dxa"/>
            <w:gridSpan w:val="2"/>
            <w:vAlign w:val="center"/>
          </w:tcPr>
          <w:p w:rsidR="00D20CD9" w:rsidRDefault="00D20CD9" w:rsidP="00DE400E">
            <w:pPr>
              <w:pStyle w:val="100"/>
              <w:shd w:val="clear" w:color="auto" w:fill="auto"/>
              <w:spacing w:before="0" w:after="0" w:line="480" w:lineRule="exact"/>
              <w:jc w:val="both"/>
            </w:pPr>
            <w:r>
              <w:t>С</w:t>
            </w:r>
            <w:r w:rsidRPr="00D20CD9">
              <w:t>оздание детской туристско-экскурсионной базы, полигон</w:t>
            </w:r>
            <w:r>
              <w:t>ов</w:t>
            </w:r>
            <w:r w:rsidRPr="00D20CD9">
              <w:t xml:space="preserve"> и скалодром</w:t>
            </w:r>
            <w:r>
              <w:t>а потребуют в</w:t>
            </w:r>
            <w:r w:rsidRPr="00D20CD9">
              <w:t>недр</w:t>
            </w:r>
            <w:r>
              <w:t>ения</w:t>
            </w:r>
            <w:r w:rsidR="00144684">
              <w:t xml:space="preserve"> </w:t>
            </w:r>
            <w:r w:rsidRPr="00D20CD9">
              <w:t>современны</w:t>
            </w:r>
            <w:r w:rsidR="00DE400E">
              <w:t>х</w:t>
            </w:r>
            <w:r w:rsidRPr="00D20CD9">
              <w:t xml:space="preserve"> управленчески</w:t>
            </w:r>
            <w:r w:rsidR="00DE400E">
              <w:t xml:space="preserve">х (прежде всего договорных отношений по сетевому взаимодействию) </w:t>
            </w:r>
            <w:r w:rsidRPr="00D20CD9">
              <w:t>и организационно-экономически</w:t>
            </w:r>
            <w:r w:rsidR="00DE400E">
              <w:t>х</w:t>
            </w:r>
            <w:r w:rsidRPr="00D20CD9">
              <w:t xml:space="preserve"> механизм</w:t>
            </w:r>
            <w:r w:rsidR="00DE400E">
              <w:t>ов</w:t>
            </w:r>
            <w:r w:rsidRPr="00D20CD9">
              <w:t xml:space="preserve"> (внедрени</w:t>
            </w:r>
            <w:r w:rsidR="00DE400E">
              <w:t>я</w:t>
            </w:r>
            <w:r w:rsidRPr="00D20CD9">
              <w:t xml:space="preserve"> элементов хозрасчета, платных образовательных услуг и предпринимательской деятельности).</w:t>
            </w:r>
          </w:p>
        </w:tc>
      </w:tr>
    </w:tbl>
    <w:p w:rsidR="00697962" w:rsidRDefault="00697962" w:rsidP="00697962">
      <w:pPr>
        <w:pStyle w:val="100"/>
        <w:shd w:val="clear" w:color="auto" w:fill="auto"/>
        <w:spacing w:before="0" w:after="0" w:line="480" w:lineRule="exact"/>
        <w:ind w:firstLine="820"/>
        <w:jc w:val="both"/>
      </w:pPr>
    </w:p>
    <w:p w:rsidR="00697962" w:rsidRDefault="00697962" w:rsidP="00697962">
      <w:pPr>
        <w:rPr>
          <w:sz w:val="2"/>
          <w:szCs w:val="2"/>
        </w:rPr>
      </w:pPr>
    </w:p>
    <w:p w:rsidR="00697962" w:rsidRDefault="00697962" w:rsidP="00C34F0C">
      <w:pPr>
        <w:pStyle w:val="70"/>
        <w:keepNext/>
        <w:keepLines/>
        <w:numPr>
          <w:ilvl w:val="0"/>
          <w:numId w:val="2"/>
        </w:numPr>
        <w:shd w:val="clear" w:color="auto" w:fill="auto"/>
        <w:ind w:firstLine="820"/>
        <w:jc w:val="both"/>
      </w:pPr>
      <w:bookmarkStart w:id="3" w:name="bookmark89"/>
      <w:r>
        <w:t>Краткая концепция проекта</w:t>
      </w:r>
      <w:bookmarkEnd w:id="3"/>
    </w:p>
    <w:p w:rsidR="00210241" w:rsidRPr="00210241" w:rsidRDefault="00A902A0" w:rsidP="00210241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а) </w:t>
      </w:r>
      <w:r w:rsidR="00210241"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Город Елабуга</w:t>
      </w:r>
      <w:r w:rsid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,</w:t>
      </w:r>
      <w:r w:rsidR="00210241"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CF3A08"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единственны</w:t>
      </w:r>
      <w:r w:rsid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й</w:t>
      </w:r>
      <w:r w:rsidR="00CF3A08"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в Республике Татарстан</w:t>
      </w:r>
      <w:r w:rsid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,</w:t>
      </w:r>
      <w:r w:rsidR="00CF3A08"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210241"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обладает большим туристско-экскурсионным потенциалом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210241"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краеведческого, патриотического воспитания подрастающего поколения, в т. ч. для ранней профориентации на объектах О</w:t>
      </w:r>
      <w:r w:rsid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собой экономической зоны </w:t>
      </w:r>
      <w:r w:rsidR="00210241"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«Алабуга». </w:t>
      </w:r>
    </w:p>
    <w:p w:rsidR="00210241" w:rsidRDefault="00210241" w:rsidP="00210241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Особенностью нашего предложения является то что будут созданы условия по </w:t>
      </w:r>
      <w:r w:rsid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реализации</w:t>
      </w:r>
      <w:r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CF3A08"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проектов «Успех каждого ребенка» и </w:t>
      </w:r>
      <w:r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«Билет в будущее» методами туристско-экскурсионной деятельности</w:t>
      </w:r>
      <w:r w:rsidR="00A902A0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:</w:t>
      </w:r>
      <w:r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детям </w:t>
      </w:r>
      <w:r w:rsid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г. Елабуга, районов Татарстана и России </w:t>
      </w:r>
      <w:r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будут предложены как программы по ранней профессиональной ориентации учащихся 6-11 классов, </w:t>
      </w:r>
      <w:r w:rsidR="00C44FF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так и </w:t>
      </w:r>
      <w:r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программы</w:t>
      </w:r>
      <w:r w:rsid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встреч елабужских школьников с приезжими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школьниками</w:t>
      </w:r>
      <w:r w:rsidR="00C44FF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;</w:t>
      </w:r>
      <w:r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пешего, водного, экологического и сельского туризма.</w:t>
      </w:r>
      <w:r w:rsidR="0014468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10241" w:rsidRPr="00210241" w:rsidRDefault="00A902A0" w:rsidP="00210241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Проект </w:t>
      </w:r>
      <w:r w:rsidR="00210241"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объедин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яет</w:t>
      </w:r>
      <w:r w:rsidR="00210241" w:rsidRPr="0021024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в себе:</w:t>
      </w:r>
    </w:p>
    <w:p w:rsidR="00CF3A08" w:rsidRDefault="00210241" w:rsidP="000D2F98">
      <w:pPr>
        <w:pStyle w:val="a4"/>
        <w:widowControl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Учреждение дополнительного образования МБУ ДО Центр детско-юношеского туризма и экскурсий «Юлдаш» ЕМР РТ </w:t>
      </w:r>
    </w:p>
    <w:p w:rsidR="00210241" w:rsidRPr="00CF3A08" w:rsidRDefault="00210241" w:rsidP="000D2F98">
      <w:pPr>
        <w:pStyle w:val="a4"/>
        <w:widowControl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Детская туристско-экскурсионная база, </w:t>
      </w:r>
    </w:p>
    <w:p w:rsidR="00210241" w:rsidRPr="00CF3A08" w:rsidRDefault="00210241" w:rsidP="000D2F98">
      <w:pPr>
        <w:pStyle w:val="a4"/>
        <w:widowControl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Туристско-экскурсионные маршруты на Особую экономическую зону «Алабуга</w:t>
      </w:r>
      <w:r w:rsidR="000D2F98" w:rsidRP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»,</w:t>
      </w:r>
      <w:r w:rsidRP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промышленные </w:t>
      </w:r>
      <w:r w:rsidR="000D2F98" w:rsidRP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предприятия г.</w:t>
      </w:r>
      <w:r w:rsidRP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Елабуга, Учебные заведения среднего и высшего образования.</w:t>
      </w:r>
    </w:p>
    <w:p w:rsidR="00A63FE2" w:rsidRDefault="00A63FE2" w:rsidP="00A74642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A63FE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Перед началом каждой экскурсии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на </w:t>
      </w:r>
      <w:r w:rsidR="00C44FF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Д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етской туристско-экскурсионной баз</w:t>
      </w:r>
      <w:r w:rsidR="00C44FF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е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Pr="00A63FE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будет производиться показ </w:t>
      </w:r>
      <w:r w:rsidR="00C44FF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</w:t>
      </w:r>
      <w:r w:rsidRPr="00A63FE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резентаци</w:t>
      </w:r>
      <w:r w:rsidR="00C44FF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и</w:t>
      </w:r>
      <w:r w:rsidRPr="00A63FE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промышленного потенциала г. Елабуга и Особой экономической зоны «Алабуга».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Затем школьники выезжают на экскурсию на предприятия. </w:t>
      </w:r>
      <w:r w:rsidRPr="00A63FE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По окончании экскурсии школьники проходят тестирование по программе «Билет в будущее» на приобретаемом компьютерном оборудовании и получают рекомендации по профориентации.</w:t>
      </w:r>
    </w:p>
    <w:p w:rsidR="00DE400E" w:rsidRPr="00DE400E" w:rsidRDefault="00210241" w:rsidP="00A74642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По мере реализации проекта «Промышленный туризм Прикамья» получат развитие</w:t>
      </w:r>
      <w:r w:rsidR="00A7464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DE400E"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скалодром</w:t>
      </w:r>
      <w:r w:rsidR="00C44FF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, </w:t>
      </w:r>
      <w:r w:rsidR="00DE400E"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веревочный парк</w:t>
      </w:r>
      <w:r w:rsidR="00C44FF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и другие. </w:t>
      </w:r>
    </w:p>
    <w:p w:rsidR="00DE400E" w:rsidRPr="00DE400E" w:rsidRDefault="00A902A0" w:rsidP="00DE400E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</w:rPr>
        <w:t xml:space="preserve">б) </w:t>
      </w:r>
      <w:r w:rsidR="00DE400E" w:rsidRPr="00DE400E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Наш проект основан на том, что </w:t>
      </w:r>
      <w:r w:rsidR="00C44FF7">
        <w:rPr>
          <w:rFonts w:ascii="Times New Roman" w:eastAsia="Arial" w:hAnsi="Times New Roman" w:cs="Times New Roman"/>
          <w:color w:val="auto"/>
          <w:sz w:val="28"/>
          <w:szCs w:val="28"/>
        </w:rPr>
        <w:t>есть</w:t>
      </w:r>
      <w:r w:rsidR="00DE400E" w:rsidRPr="00DE400E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все необходимое для начала реализации проекта: </w:t>
      </w:r>
    </w:p>
    <w:p w:rsidR="00DE400E" w:rsidRPr="006D6DD4" w:rsidRDefault="00DE400E" w:rsidP="00A74642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- </w:t>
      </w:r>
      <w:r w:rsidR="00A74642" w:rsidRPr="00DE400E">
        <w:rPr>
          <w:rFonts w:ascii="Times New Roman" w:eastAsia="Arial" w:hAnsi="Times New Roman" w:cs="Times New Roman"/>
          <w:color w:val="auto"/>
          <w:sz w:val="28"/>
          <w:szCs w:val="28"/>
        </w:rPr>
        <w:t>Команда, имеющая опыт реализации проектов</w:t>
      </w:r>
      <w:r w:rsidR="00A74642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(в т. ч. по профориентации), п</w:t>
      </w: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>едагогические кадры МБУ ДО</w:t>
      </w:r>
      <w:r w:rsidRPr="00DE400E">
        <w:rPr>
          <w:rFonts w:ascii="Times New Roman" w:eastAsia="MS Mincho" w:hAnsi="Times New Roman" w:cs="Times New Roman"/>
          <w:color w:val="auto"/>
          <w:sz w:val="28"/>
          <w:szCs w:val="28"/>
          <w:lang w:eastAsia="ja-JP" w:bidi="ar-SA"/>
        </w:rPr>
        <w:t xml:space="preserve"> </w:t>
      </w: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>ЦДЮТиЭ «Юлдаш», имеющего лицензия на образовательную деятельность</w:t>
      </w:r>
      <w:r w:rsidR="00A74642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, </w:t>
      </w:r>
      <w:r w:rsidRPr="006D6DD4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опыт приема групп школьников </w:t>
      </w:r>
      <w:r w:rsidR="006D6DD4" w:rsidRPr="006D6DD4">
        <w:rPr>
          <w:rFonts w:ascii="Times New Roman" w:eastAsia="Arial" w:hAnsi="Times New Roman" w:cs="Times New Roman"/>
          <w:color w:val="auto"/>
          <w:sz w:val="28"/>
          <w:szCs w:val="28"/>
        </w:rPr>
        <w:t>и экскурсионного обслуживания, способных</w:t>
      </w:r>
      <w:r w:rsidRPr="006D6DD4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обеспечить качественное педагогическое сопровождение</w:t>
      </w:r>
      <w:r w:rsidR="00C44FF7">
        <w:rPr>
          <w:rFonts w:ascii="Times New Roman" w:eastAsia="Arial" w:hAnsi="Times New Roman" w:cs="Times New Roman"/>
          <w:color w:val="auto"/>
          <w:sz w:val="28"/>
          <w:szCs w:val="28"/>
        </w:rPr>
        <w:t>;</w:t>
      </w:r>
      <w:r w:rsidRPr="006D6DD4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</w:t>
      </w:r>
    </w:p>
    <w:p w:rsidR="00DE400E" w:rsidRPr="00DE400E" w:rsidRDefault="00DE400E" w:rsidP="00DE400E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>- Имеется опыт организации туристского полигона, веревочного парка и скалодрома и проведения на их базе мероприятий для детей</w:t>
      </w:r>
    </w:p>
    <w:p w:rsidR="00A74642" w:rsidRDefault="00DE400E" w:rsidP="00A74642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>- Имеется материально-техническая база спортивно-туристско</w:t>
      </w:r>
      <w:r w:rsidR="00A74642">
        <w:rPr>
          <w:rFonts w:ascii="Times New Roman" w:eastAsia="Arial" w:hAnsi="Times New Roman" w:cs="Times New Roman"/>
          <w:color w:val="auto"/>
          <w:sz w:val="28"/>
          <w:szCs w:val="28"/>
        </w:rPr>
        <w:t>го</w:t>
      </w: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снаряжени</w:t>
      </w:r>
      <w:r w:rsidR="00A74642">
        <w:rPr>
          <w:rFonts w:ascii="Times New Roman" w:eastAsia="Arial" w:hAnsi="Times New Roman" w:cs="Times New Roman"/>
          <w:color w:val="auto"/>
          <w:sz w:val="28"/>
          <w:szCs w:val="28"/>
        </w:rPr>
        <w:t>я.</w:t>
      </w:r>
    </w:p>
    <w:p w:rsidR="00DE400E" w:rsidRPr="00DE400E" w:rsidRDefault="00DE400E" w:rsidP="00A74642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Для реализации проекта администрацией города выделено в аренду здание </w:t>
      </w:r>
      <w:r w:rsidR="00C44FF7">
        <w:rPr>
          <w:rFonts w:ascii="Times New Roman" w:eastAsia="Arial" w:hAnsi="Times New Roman" w:cs="Times New Roman"/>
          <w:color w:val="auto"/>
          <w:sz w:val="28"/>
          <w:szCs w:val="28"/>
        </w:rPr>
        <w:t>(</w:t>
      </w:r>
      <w:r w:rsidR="00210241">
        <w:rPr>
          <w:rFonts w:ascii="Times New Roman" w:eastAsia="Arial" w:hAnsi="Times New Roman" w:cs="Times New Roman"/>
          <w:color w:val="auto"/>
          <w:sz w:val="28"/>
          <w:szCs w:val="28"/>
        </w:rPr>
        <w:t>540</w:t>
      </w: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кв. м.</w:t>
      </w:r>
      <w:r w:rsidR="00C44FF7">
        <w:rPr>
          <w:rFonts w:ascii="Times New Roman" w:eastAsia="Arial" w:hAnsi="Times New Roman" w:cs="Times New Roman"/>
          <w:color w:val="auto"/>
          <w:sz w:val="28"/>
          <w:szCs w:val="28"/>
        </w:rPr>
        <w:t>)</w:t>
      </w: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</w:t>
      </w:r>
      <w:r w:rsidR="00144684" w:rsidRPr="00DE400E">
        <w:rPr>
          <w:rFonts w:ascii="Times New Roman" w:eastAsia="Arial" w:hAnsi="Times New Roman" w:cs="Times New Roman"/>
          <w:color w:val="auto"/>
          <w:sz w:val="28"/>
          <w:szCs w:val="28"/>
        </w:rPr>
        <w:t>в исторической</w:t>
      </w: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части города, которое требует капитального ремонта. </w:t>
      </w:r>
      <w:r w:rsidR="00C44FF7">
        <w:rPr>
          <w:rFonts w:ascii="Times New Roman" w:eastAsia="Arial" w:hAnsi="Times New Roman" w:cs="Times New Roman"/>
          <w:color w:val="auto"/>
          <w:sz w:val="28"/>
          <w:szCs w:val="28"/>
        </w:rPr>
        <w:t>И</w:t>
      </w: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>меется земельный участок</w:t>
      </w:r>
      <w:r w:rsidR="00C44FF7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(</w:t>
      </w:r>
      <w:r w:rsidR="00210241">
        <w:rPr>
          <w:rFonts w:ascii="Times New Roman" w:eastAsia="Arial" w:hAnsi="Times New Roman" w:cs="Times New Roman"/>
          <w:color w:val="auto"/>
          <w:sz w:val="28"/>
          <w:szCs w:val="28"/>
        </w:rPr>
        <w:t>3</w:t>
      </w: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га</w:t>
      </w:r>
      <w:r w:rsidR="00C44FF7">
        <w:rPr>
          <w:rFonts w:ascii="Times New Roman" w:eastAsia="Arial" w:hAnsi="Times New Roman" w:cs="Times New Roman"/>
          <w:color w:val="auto"/>
          <w:sz w:val="28"/>
          <w:szCs w:val="28"/>
        </w:rPr>
        <w:t>)</w:t>
      </w:r>
      <w:r w:rsidRPr="00DE400E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для строительства веревочного парка, полигона и скалодрома.</w:t>
      </w:r>
    </w:p>
    <w:p w:rsidR="00A902A0" w:rsidRDefault="00B66831" w:rsidP="00DE400E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</w:rPr>
        <w:t>Имеются договора о</w:t>
      </w:r>
      <w:r w:rsidR="00A902A0" w:rsidRPr="00A902A0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сотрудничестве с</w:t>
      </w:r>
      <w:r w:rsidR="00A902A0">
        <w:rPr>
          <w:rFonts w:ascii="Times New Roman" w:eastAsia="Arial" w:hAnsi="Times New Roman" w:cs="Times New Roman"/>
          <w:color w:val="auto"/>
          <w:sz w:val="28"/>
          <w:szCs w:val="28"/>
        </w:rPr>
        <w:t>:</w:t>
      </w:r>
    </w:p>
    <w:p w:rsidR="00B66831" w:rsidRPr="00A902A0" w:rsidRDefault="00B66831" w:rsidP="00144684">
      <w:pPr>
        <w:pStyle w:val="a4"/>
        <w:numPr>
          <w:ilvl w:val="0"/>
          <w:numId w:val="23"/>
        </w:numPr>
        <w:spacing w:line="360" w:lineRule="auto"/>
        <w:ind w:left="284" w:hanging="284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 w:rsidRPr="00A902A0">
        <w:rPr>
          <w:rFonts w:ascii="Times New Roman" w:eastAsia="Arial" w:hAnsi="Times New Roman" w:cs="Times New Roman"/>
          <w:color w:val="auto"/>
          <w:sz w:val="28"/>
          <w:szCs w:val="28"/>
        </w:rPr>
        <w:t>ОЭЗ «Алабуга», средними и высшими учебными заведениями по организации ранней профессиональной ориентации учащихся 6-11 классов общеобразовательных организаций</w:t>
      </w:r>
      <w:r w:rsidR="00A902A0" w:rsidRPr="00A902A0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(планируем за счет средств Гранта)</w:t>
      </w:r>
      <w:r w:rsidRPr="00A902A0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. </w:t>
      </w:r>
    </w:p>
    <w:p w:rsidR="00B66831" w:rsidRPr="00A902A0" w:rsidRDefault="0075043F" w:rsidP="00144684">
      <w:pPr>
        <w:pStyle w:val="a4"/>
        <w:numPr>
          <w:ilvl w:val="0"/>
          <w:numId w:val="23"/>
        </w:numPr>
        <w:spacing w:line="360" w:lineRule="auto"/>
        <w:ind w:left="284" w:hanging="284"/>
        <w:jc w:val="both"/>
        <w:rPr>
          <w:rFonts w:ascii="Times New Roman" w:eastAsia="Arial" w:hAnsi="Times New Roman" w:cs="Times New Roman"/>
          <w:color w:val="auto"/>
          <w:sz w:val="28"/>
          <w:szCs w:val="28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</w:rPr>
        <w:t>с ИП Кар</w:t>
      </w:r>
      <w:r w:rsidR="00B66831" w:rsidRPr="00A902A0">
        <w:rPr>
          <w:rFonts w:ascii="Times New Roman" w:eastAsia="Arial" w:hAnsi="Times New Roman" w:cs="Times New Roman"/>
          <w:color w:val="auto"/>
          <w:sz w:val="28"/>
          <w:szCs w:val="28"/>
        </w:rPr>
        <w:t>ионов о транспортном обслуживании экскурсий на предприятия</w:t>
      </w:r>
      <w:r w:rsidR="00A902A0" w:rsidRPr="00A902A0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(планируем за счет средств Гранта)</w:t>
      </w:r>
      <w:r w:rsidR="00B66831" w:rsidRPr="00A902A0">
        <w:rPr>
          <w:rFonts w:ascii="Times New Roman" w:eastAsia="Arial" w:hAnsi="Times New Roman" w:cs="Times New Roman"/>
          <w:color w:val="auto"/>
          <w:sz w:val="28"/>
          <w:szCs w:val="28"/>
        </w:rPr>
        <w:t>.</w:t>
      </w:r>
    </w:p>
    <w:p w:rsidR="00DE400E" w:rsidRPr="00DE400E" w:rsidRDefault="00B66831" w:rsidP="00DE400E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Р</w:t>
      </w:r>
      <w:r w:rsidR="00DE400E"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емонт здания детской туристско-экскурсионной базы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уже ведется силами педагогов и волонтеров проекта</w:t>
      </w:r>
      <w:r w:rsidR="00A902A0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A902A0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(планируем </w:t>
      </w:r>
      <w:r w:rsidR="00A74642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закончить </w:t>
      </w:r>
      <w:r w:rsidR="00A902A0">
        <w:rPr>
          <w:rFonts w:ascii="Times New Roman" w:eastAsia="Arial" w:hAnsi="Times New Roman" w:cs="Times New Roman"/>
          <w:color w:val="auto"/>
          <w:sz w:val="28"/>
          <w:szCs w:val="28"/>
        </w:rPr>
        <w:t>за счет средств Гранта</w:t>
      </w:r>
      <w:r w:rsidR="00C44FF7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и собственных средств</w:t>
      </w:r>
      <w:r w:rsidR="00A902A0">
        <w:rPr>
          <w:rFonts w:ascii="Times New Roman" w:eastAsia="Arial" w:hAnsi="Times New Roman" w:cs="Times New Roman"/>
          <w:color w:val="auto"/>
          <w:sz w:val="28"/>
          <w:szCs w:val="28"/>
        </w:rPr>
        <w:t>)</w:t>
      </w:r>
      <w:r w:rsidR="00DE400E"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DE400E" w:rsidRPr="00DE400E" w:rsidRDefault="00DE400E" w:rsidP="00DE400E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Организационное сопровождение осуществляет </w:t>
      </w:r>
      <w:r w:rsid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ММОО «Полигон» г. Елабуга по</w:t>
      </w:r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поиск</w:t>
      </w:r>
      <w:r w:rsid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у</w:t>
      </w:r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подрядчиков и поставщиком необходимых материалов, обеспечении их доставк</w:t>
      </w:r>
      <w:r w:rsid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и</w:t>
      </w:r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на объекты.</w:t>
      </w:r>
    </w:p>
    <w:p w:rsidR="00DE400E" w:rsidRPr="00DE400E" w:rsidRDefault="00DE400E" w:rsidP="00DE400E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Информационное сопровождение проекта «</w:t>
      </w:r>
      <w:r w:rsidR="001D31C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Промышленный туризм Прикамья»</w:t>
      </w:r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будет производится через социальные сети </w:t>
      </w:r>
      <w:proofErr w:type="spellStart"/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Вконтакте</w:t>
      </w:r>
      <w:proofErr w:type="spellEnd"/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и СМИ города и Татарстан</w:t>
      </w:r>
      <w:r w:rsidR="00C44FF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а.</w:t>
      </w:r>
    </w:p>
    <w:p w:rsidR="00DE400E" w:rsidRPr="00DE400E" w:rsidRDefault="00DE400E" w:rsidP="00DE400E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Тем самым обеспечивается сотрудничество, </w:t>
      </w:r>
      <w:r w:rsid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сетевое </w:t>
      </w:r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взаимодействие между </w:t>
      </w:r>
      <w:r w:rsidR="006E3C08"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учреждением образования</w:t>
      </w:r>
      <w:r w:rsidR="001D31C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, </w:t>
      </w:r>
      <w:r w:rsidR="00144684"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общественн</w:t>
      </w:r>
      <w:r w:rsidR="0014468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ыми</w:t>
      </w:r>
      <w:r w:rsidR="006E3C08"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организаци</w:t>
      </w:r>
      <w:r w:rsidR="0014468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ями и</w:t>
      </w:r>
      <w:r w:rsid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1D31C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промышленными предприятиями ОЭЗ «Алабуга»</w:t>
      </w:r>
      <w:r w:rsid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в сфере </w:t>
      </w:r>
      <w:r w:rsidR="00CF3A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профориентации</w:t>
      </w:r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детей методами туристско-краеведческой и экскурсионной деятельности;</w:t>
      </w:r>
    </w:p>
    <w:p w:rsidR="00DE400E" w:rsidRDefault="00DE400E" w:rsidP="00DE400E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E400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Данный проект окажет содействие внедрению </w:t>
      </w:r>
      <w:r w:rsidR="006E3C08" w:rsidRP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современны</w:t>
      </w:r>
      <w:r w:rsid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х </w:t>
      </w:r>
      <w:r w:rsidR="006E3C08" w:rsidRP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управленчески</w:t>
      </w:r>
      <w:r w:rsid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х</w:t>
      </w:r>
      <w:r w:rsidR="006E3C08" w:rsidRP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(создание детской туристско-экскурсионной базы, полигоны и скалодром) и организационно-экономически</w:t>
      </w:r>
      <w:r w:rsid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х</w:t>
      </w:r>
      <w:r w:rsidR="006E3C08" w:rsidRP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механизм</w:t>
      </w:r>
      <w:r w:rsid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ов</w:t>
      </w:r>
      <w:r w:rsidR="006E3C08" w:rsidRP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(внедрение элементов хозрасчета, платных услуг и предпринимательской деятельности) в дополнительном образовании детей.</w:t>
      </w:r>
    </w:p>
    <w:p w:rsidR="006E3C08" w:rsidRDefault="00A902A0" w:rsidP="00DE400E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в) </w:t>
      </w:r>
      <w:r w:rsid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Реализация проекта возможна в любом муниципальном районе любого </w:t>
      </w:r>
      <w:r w:rsidR="007A30E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субъекта</w:t>
      </w:r>
      <w:r w:rsidR="006E3C0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Российской Федерации</w:t>
      </w:r>
      <w:r w:rsidR="007A30E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при наличии соответствующих условий туристского потенциала территории, материально-технической базы и кадрового обеспечения.</w:t>
      </w:r>
    </w:p>
    <w:p w:rsidR="006E3C08" w:rsidRPr="006E3C08" w:rsidRDefault="001D31CA" w:rsidP="001D31CA">
      <w:pPr>
        <w:tabs>
          <w:tab w:val="left" w:pos="142"/>
        </w:tabs>
        <w:spacing w:line="48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="006D6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3C08" w:rsidRPr="006E3C08">
        <w:rPr>
          <w:rFonts w:ascii="Times New Roman" w:eastAsia="Times New Roman" w:hAnsi="Times New Roman" w:cs="Times New Roman"/>
          <w:sz w:val="28"/>
          <w:szCs w:val="28"/>
        </w:rPr>
        <w:t xml:space="preserve">ожидаемые результаты и социальные эффекты от реализации </w:t>
      </w:r>
      <w:r w:rsidR="00063AAA" w:rsidRPr="006E3C08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63AA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75284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7528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1396B" w:rsidRDefault="00E1396B" w:rsidP="006E3C08">
      <w:pPr>
        <w:spacing w:line="480" w:lineRule="exact"/>
        <w:ind w:firstLine="8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6124"/>
        <w:gridCol w:w="2268"/>
      </w:tblGrid>
      <w:tr w:rsidR="002D4AD5" w:rsidRPr="00E1396B" w:rsidTr="00144684">
        <w:trPr>
          <w:trHeight w:val="504"/>
        </w:trPr>
        <w:tc>
          <w:tcPr>
            <w:tcW w:w="680" w:type="dxa"/>
            <w:shd w:val="clear" w:color="auto" w:fill="auto"/>
          </w:tcPr>
          <w:p w:rsidR="002D4AD5" w:rsidRPr="00E1396B" w:rsidRDefault="002D4AD5" w:rsidP="00E139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  <w:t>N</w:t>
            </w:r>
          </w:p>
          <w:p w:rsidR="002D4AD5" w:rsidRPr="00E1396B" w:rsidRDefault="002D4AD5" w:rsidP="00E139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  <w:t>п/п</w:t>
            </w:r>
          </w:p>
        </w:tc>
        <w:tc>
          <w:tcPr>
            <w:tcW w:w="6124" w:type="dxa"/>
            <w:shd w:val="clear" w:color="auto" w:fill="auto"/>
          </w:tcPr>
          <w:p w:rsidR="002D4AD5" w:rsidRPr="00E1396B" w:rsidRDefault="002D4AD5" w:rsidP="00E139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  <w:t>Показатель результативности</w:t>
            </w:r>
          </w:p>
        </w:tc>
        <w:tc>
          <w:tcPr>
            <w:tcW w:w="2268" w:type="dxa"/>
            <w:shd w:val="clear" w:color="auto" w:fill="auto"/>
          </w:tcPr>
          <w:p w:rsidR="002D4AD5" w:rsidRPr="00E1396B" w:rsidRDefault="002D4AD5" w:rsidP="00E139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  <w:t>Значение показателя</w:t>
            </w:r>
          </w:p>
        </w:tc>
      </w:tr>
      <w:tr w:rsidR="002D4AD5" w:rsidRPr="00E1396B" w:rsidTr="00144684">
        <w:trPr>
          <w:trHeight w:val="365"/>
        </w:trPr>
        <w:tc>
          <w:tcPr>
            <w:tcW w:w="9072" w:type="dxa"/>
            <w:gridSpan w:val="3"/>
            <w:shd w:val="clear" w:color="auto" w:fill="auto"/>
          </w:tcPr>
          <w:p w:rsidR="002D4AD5" w:rsidRPr="00E1396B" w:rsidRDefault="002D4AD5" w:rsidP="00E139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  <w:t>Количественные показатели</w:t>
            </w:r>
          </w:p>
        </w:tc>
      </w:tr>
      <w:tr w:rsidR="002D4AD5" w:rsidRPr="00E1396B" w:rsidTr="00144684">
        <w:trPr>
          <w:trHeight w:val="705"/>
        </w:trPr>
        <w:tc>
          <w:tcPr>
            <w:tcW w:w="680" w:type="dxa"/>
            <w:shd w:val="clear" w:color="auto" w:fill="auto"/>
          </w:tcPr>
          <w:p w:rsidR="002D4AD5" w:rsidRPr="00E1396B" w:rsidRDefault="002D4AD5" w:rsidP="00E139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  <w:t>1</w:t>
            </w:r>
          </w:p>
        </w:tc>
        <w:tc>
          <w:tcPr>
            <w:tcW w:w="6124" w:type="dxa"/>
            <w:shd w:val="clear" w:color="auto" w:fill="auto"/>
          </w:tcPr>
          <w:p w:rsidR="002D4AD5" w:rsidRPr="00E1396B" w:rsidRDefault="002D4AD5" w:rsidP="005443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Открытие единственной в Республике Татарстан</w:t>
            </w:r>
            <w:r w:rsidRPr="00E1396B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 xml:space="preserve"> детской туристско-экскурсионной базы</w:t>
            </w:r>
          </w:p>
        </w:tc>
        <w:tc>
          <w:tcPr>
            <w:tcW w:w="2268" w:type="dxa"/>
            <w:shd w:val="clear" w:color="auto" w:fill="auto"/>
          </w:tcPr>
          <w:p w:rsidR="002D4AD5" w:rsidRPr="00E1396B" w:rsidRDefault="002D4AD5" w:rsidP="001446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1 здание</w:t>
            </w:r>
          </w:p>
        </w:tc>
      </w:tr>
      <w:tr w:rsidR="002D4AD5" w:rsidRPr="00E1396B" w:rsidTr="00144684">
        <w:trPr>
          <w:trHeight w:val="532"/>
        </w:trPr>
        <w:tc>
          <w:tcPr>
            <w:tcW w:w="680" w:type="dxa"/>
            <w:shd w:val="clear" w:color="auto" w:fill="auto"/>
          </w:tcPr>
          <w:p w:rsidR="002D4AD5" w:rsidRPr="00E1396B" w:rsidRDefault="002D4AD5" w:rsidP="00E139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  <w:t>2</w:t>
            </w:r>
          </w:p>
        </w:tc>
        <w:tc>
          <w:tcPr>
            <w:tcW w:w="6124" w:type="dxa"/>
            <w:shd w:val="clear" w:color="auto" w:fill="auto"/>
          </w:tcPr>
          <w:p w:rsidR="002D4AD5" w:rsidRPr="00E1396B" w:rsidRDefault="002D4AD5" w:rsidP="005443A8">
            <w:pPr>
              <w:widowControl/>
              <w:ind w:firstLine="35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E1396B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Детская туристско-экскурсионной база создаст новые рабочие места для жителей г. Елабуга</w:t>
            </w:r>
          </w:p>
        </w:tc>
        <w:tc>
          <w:tcPr>
            <w:tcW w:w="2268" w:type="dxa"/>
            <w:shd w:val="clear" w:color="auto" w:fill="auto"/>
          </w:tcPr>
          <w:p w:rsidR="002D4AD5" w:rsidRPr="00E1396B" w:rsidRDefault="002D4AD5" w:rsidP="001446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9 единиц</w:t>
            </w:r>
          </w:p>
        </w:tc>
      </w:tr>
      <w:tr w:rsidR="002D4AD5" w:rsidRPr="00E1396B" w:rsidTr="00144684">
        <w:trPr>
          <w:trHeight w:val="532"/>
        </w:trPr>
        <w:tc>
          <w:tcPr>
            <w:tcW w:w="680" w:type="dxa"/>
            <w:shd w:val="clear" w:color="auto" w:fill="auto"/>
          </w:tcPr>
          <w:p w:rsidR="002D4AD5" w:rsidRPr="00E1396B" w:rsidRDefault="002D4AD5" w:rsidP="000D2F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6124" w:type="dxa"/>
            <w:shd w:val="clear" w:color="auto" w:fill="auto"/>
          </w:tcPr>
          <w:p w:rsidR="002D4AD5" w:rsidRPr="00E1396B" w:rsidRDefault="002D4AD5" w:rsidP="000D2F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0D2F9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Увеличение числа мест проживания в туристской инфраструктуре г. Елабуга</w:t>
            </w:r>
          </w:p>
        </w:tc>
        <w:tc>
          <w:tcPr>
            <w:tcW w:w="2268" w:type="dxa"/>
            <w:shd w:val="clear" w:color="auto" w:fill="auto"/>
          </w:tcPr>
          <w:p w:rsidR="002D4AD5" w:rsidRPr="00E1396B" w:rsidRDefault="002D4AD5" w:rsidP="001446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45</w:t>
            </w:r>
            <w:r w:rsidRPr="00E139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 xml:space="preserve"> мест</w:t>
            </w:r>
          </w:p>
        </w:tc>
      </w:tr>
      <w:tr w:rsidR="002D4AD5" w:rsidRPr="00E1396B" w:rsidTr="00144684">
        <w:trPr>
          <w:trHeight w:val="561"/>
        </w:trPr>
        <w:tc>
          <w:tcPr>
            <w:tcW w:w="680" w:type="dxa"/>
            <w:shd w:val="clear" w:color="auto" w:fill="auto"/>
          </w:tcPr>
          <w:p w:rsidR="002D4AD5" w:rsidRPr="00E1396B" w:rsidRDefault="002D4AD5" w:rsidP="000D2F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  <w:t>3</w:t>
            </w:r>
          </w:p>
        </w:tc>
        <w:tc>
          <w:tcPr>
            <w:tcW w:w="6124" w:type="dxa"/>
            <w:shd w:val="clear" w:color="auto" w:fill="auto"/>
          </w:tcPr>
          <w:p w:rsidR="002D4AD5" w:rsidRPr="00E1396B" w:rsidRDefault="002D4AD5" w:rsidP="000D2F9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0D2F9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Увеличению числа приезжающих на экскурсии школьников , в т. ч. по проекту «Промышленный туризм Прикамья»</w:t>
            </w:r>
          </w:p>
        </w:tc>
        <w:tc>
          <w:tcPr>
            <w:tcW w:w="2268" w:type="dxa"/>
            <w:shd w:val="clear" w:color="auto" w:fill="auto"/>
          </w:tcPr>
          <w:p w:rsidR="002D4AD5" w:rsidRPr="00E1396B" w:rsidRDefault="002D4AD5" w:rsidP="001446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До 2000 чел.</w:t>
            </w:r>
          </w:p>
        </w:tc>
      </w:tr>
      <w:tr w:rsidR="002D4AD5" w:rsidRPr="00E1396B" w:rsidTr="00144684">
        <w:trPr>
          <w:trHeight w:val="861"/>
        </w:trPr>
        <w:tc>
          <w:tcPr>
            <w:tcW w:w="680" w:type="dxa"/>
            <w:shd w:val="clear" w:color="auto" w:fill="auto"/>
          </w:tcPr>
          <w:p w:rsidR="002D4AD5" w:rsidRPr="00E1396B" w:rsidRDefault="002D4AD5" w:rsidP="000D2F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  <w:t>4</w:t>
            </w:r>
          </w:p>
        </w:tc>
        <w:tc>
          <w:tcPr>
            <w:tcW w:w="6124" w:type="dxa"/>
            <w:shd w:val="clear" w:color="auto" w:fill="auto"/>
          </w:tcPr>
          <w:p w:rsidR="002D4AD5" w:rsidRPr="00E1396B" w:rsidRDefault="002D4AD5" w:rsidP="000D2F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E1396B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ja-JP" w:bidi="ar-SA"/>
              </w:rPr>
              <w:t>Внедрение платных услуг на базе объектов</w:t>
            </w:r>
            <w:r w:rsidR="0014468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ja-JP" w:bidi="ar-SA"/>
              </w:rPr>
              <w:t xml:space="preserve"> </w:t>
            </w:r>
            <w:r w:rsidRPr="00E1396B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ja-JP" w:bidi="ar-SA"/>
              </w:rPr>
              <w:t xml:space="preserve">даст рост внебюджетных доходов </w:t>
            </w:r>
            <w:r w:rsidRPr="00E1396B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МБУ ДО ЦДЮТиЭ «Юлдаш» ЕМР РТ</w:t>
            </w:r>
          </w:p>
        </w:tc>
        <w:tc>
          <w:tcPr>
            <w:tcW w:w="2268" w:type="dxa"/>
            <w:shd w:val="clear" w:color="auto" w:fill="auto"/>
          </w:tcPr>
          <w:p w:rsidR="002D4AD5" w:rsidRPr="00E1396B" w:rsidRDefault="002D4AD5" w:rsidP="001446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До 200000 руб. в год</w:t>
            </w:r>
          </w:p>
        </w:tc>
      </w:tr>
      <w:tr w:rsidR="005F6E1F" w:rsidRPr="00E1396B" w:rsidTr="00144684">
        <w:trPr>
          <w:trHeight w:val="488"/>
        </w:trPr>
        <w:tc>
          <w:tcPr>
            <w:tcW w:w="680" w:type="dxa"/>
            <w:shd w:val="clear" w:color="auto" w:fill="auto"/>
          </w:tcPr>
          <w:p w:rsidR="005F6E1F" w:rsidRPr="00E1396B" w:rsidRDefault="005F6E1F" w:rsidP="005F6E1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  <w:t>5</w:t>
            </w:r>
          </w:p>
        </w:tc>
        <w:tc>
          <w:tcPr>
            <w:tcW w:w="6124" w:type="dxa"/>
            <w:shd w:val="clear" w:color="auto" w:fill="auto"/>
          </w:tcPr>
          <w:p w:rsidR="005F6E1F" w:rsidRPr="00E1396B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ja-JP" w:bidi="ar-SA"/>
              </w:rPr>
              <w:t>Открытие объектов спортивно-туристской инфраструктуры\число участников мероприятий на них</w:t>
            </w:r>
          </w:p>
        </w:tc>
        <w:tc>
          <w:tcPr>
            <w:tcW w:w="2268" w:type="dxa"/>
            <w:shd w:val="clear" w:color="auto" w:fill="auto"/>
          </w:tcPr>
          <w:p w:rsidR="005F6E1F" w:rsidRPr="00E1396B" w:rsidRDefault="005F6E1F" w:rsidP="001446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3\3000</w:t>
            </w:r>
          </w:p>
        </w:tc>
      </w:tr>
      <w:tr w:rsidR="005F6E1F" w:rsidRPr="00E1396B" w:rsidTr="00144684">
        <w:trPr>
          <w:trHeight w:val="385"/>
        </w:trPr>
        <w:tc>
          <w:tcPr>
            <w:tcW w:w="9072" w:type="dxa"/>
            <w:gridSpan w:val="3"/>
            <w:shd w:val="clear" w:color="auto" w:fill="auto"/>
          </w:tcPr>
          <w:p w:rsidR="005F6E1F" w:rsidRPr="00E1396B" w:rsidRDefault="005F6E1F" w:rsidP="005F6E1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</w:pPr>
            <w:r w:rsidRPr="00E1396B">
              <w:rPr>
                <w:rFonts w:ascii="Times New Roman" w:eastAsia="Times New Roman" w:hAnsi="Times New Roman" w:cs="Times New Roman"/>
                <w:color w:val="auto"/>
                <w:lang w:eastAsia="ja-JP" w:bidi="ar-SA"/>
              </w:rPr>
              <w:t>Качественные показатели</w:t>
            </w:r>
          </w:p>
        </w:tc>
      </w:tr>
      <w:tr w:rsidR="005F6E1F" w:rsidRPr="009C2DB2" w:rsidTr="00144684">
        <w:trPr>
          <w:trHeight w:val="861"/>
        </w:trPr>
        <w:tc>
          <w:tcPr>
            <w:tcW w:w="680" w:type="dxa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1</w:t>
            </w:r>
          </w:p>
        </w:tc>
        <w:tc>
          <w:tcPr>
            <w:tcW w:w="8392" w:type="dxa"/>
            <w:gridSpan w:val="2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hAnsi="Times New Roman" w:cs="Times New Roman"/>
                <w:bCs/>
                <w:color w:val="auto"/>
                <w:kern w:val="24"/>
                <w:sz w:val="28"/>
                <w:szCs w:val="28"/>
              </w:rPr>
              <w:t xml:space="preserve">Будут созданы условия для ранней профессиональной ориентации учащихся 6-11 классов общеобразовательных организаций методами туристско-экскурсионной деятельности </w:t>
            </w:r>
          </w:p>
        </w:tc>
      </w:tr>
      <w:tr w:rsidR="005F6E1F" w:rsidRPr="009C2DB2" w:rsidTr="00882B7F">
        <w:trPr>
          <w:trHeight w:val="411"/>
        </w:trPr>
        <w:tc>
          <w:tcPr>
            <w:tcW w:w="680" w:type="dxa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2</w:t>
            </w:r>
          </w:p>
        </w:tc>
        <w:tc>
          <w:tcPr>
            <w:tcW w:w="8392" w:type="dxa"/>
            <w:gridSpan w:val="2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Получит развитие инфраструктура туризма города Елабуга без привлечения значительного дополнительного финансирования из местного бюджета</w:t>
            </w:r>
          </w:p>
        </w:tc>
      </w:tr>
      <w:tr w:rsidR="005F6E1F" w:rsidRPr="009C2DB2" w:rsidTr="00144684">
        <w:trPr>
          <w:trHeight w:val="861"/>
        </w:trPr>
        <w:tc>
          <w:tcPr>
            <w:tcW w:w="680" w:type="dxa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3</w:t>
            </w:r>
          </w:p>
        </w:tc>
        <w:tc>
          <w:tcPr>
            <w:tcW w:w="8392" w:type="dxa"/>
            <w:gridSpan w:val="2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Наличие детской турбазы позволит г. Елабуга войти в Федеральную целевую программу по развитию внутреннего туризма для школьников Российской Федерации</w:t>
            </w:r>
            <w:r w:rsidRPr="002D4AD5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</w:r>
          </w:p>
        </w:tc>
      </w:tr>
      <w:tr w:rsidR="005F6E1F" w:rsidRPr="009C2DB2" w:rsidTr="00144684">
        <w:trPr>
          <w:trHeight w:val="420"/>
        </w:trPr>
        <w:tc>
          <w:tcPr>
            <w:tcW w:w="680" w:type="dxa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4</w:t>
            </w:r>
          </w:p>
        </w:tc>
        <w:tc>
          <w:tcPr>
            <w:tcW w:w="8392" w:type="dxa"/>
            <w:gridSpan w:val="2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Будет внедрена новая, не дорогая модель развития детского туризма в исторических и культурных территориях</w:t>
            </w:r>
            <w:r w:rsidRPr="002D4AD5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</w:r>
          </w:p>
        </w:tc>
      </w:tr>
      <w:tr w:rsidR="005F6E1F" w:rsidRPr="009C2DB2" w:rsidTr="00144684">
        <w:trPr>
          <w:trHeight w:val="420"/>
        </w:trPr>
        <w:tc>
          <w:tcPr>
            <w:tcW w:w="680" w:type="dxa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5</w:t>
            </w:r>
          </w:p>
        </w:tc>
        <w:tc>
          <w:tcPr>
            <w:tcW w:w="8392" w:type="dxa"/>
            <w:gridSpan w:val="2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Наличие турбазы и туристских полигонов даст возможность проведения различных республиканских семинаров, соревнований республиканского и всероссийского уровня - такого близкого сочетания нет ни в одном городе Татарстана</w:t>
            </w:r>
          </w:p>
        </w:tc>
      </w:tr>
      <w:tr w:rsidR="005F6E1F" w:rsidRPr="00E1396B" w:rsidTr="00144684">
        <w:trPr>
          <w:trHeight w:val="861"/>
        </w:trPr>
        <w:tc>
          <w:tcPr>
            <w:tcW w:w="680" w:type="dxa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  <w:t>6</w:t>
            </w:r>
          </w:p>
        </w:tc>
        <w:tc>
          <w:tcPr>
            <w:tcW w:w="8392" w:type="dxa"/>
            <w:gridSpan w:val="2"/>
            <w:shd w:val="clear" w:color="auto" w:fill="auto"/>
          </w:tcPr>
          <w:p w:rsidR="005F6E1F" w:rsidRPr="002D4AD5" w:rsidRDefault="005F6E1F" w:rsidP="005F6E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ja-JP" w:bidi="ar-SA"/>
              </w:rPr>
            </w:pPr>
            <w:r w:rsidRPr="002D4AD5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Проживание на 2-5 дней позволит увеличить объём знакомства детей с городом и районом, будет способствовать социализации школьников различных регионов между собой.</w:t>
            </w:r>
          </w:p>
        </w:tc>
      </w:tr>
    </w:tbl>
    <w:p w:rsidR="00E1396B" w:rsidRDefault="00E1396B" w:rsidP="006E3C08">
      <w:pPr>
        <w:spacing w:line="480" w:lineRule="exact"/>
        <w:ind w:firstLine="8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E3C08" w:rsidRPr="007A30E4" w:rsidRDefault="006E3C08" w:rsidP="005443A8">
      <w:pPr>
        <w:pStyle w:val="a4"/>
        <w:keepNext/>
        <w:keepLines/>
        <w:numPr>
          <w:ilvl w:val="0"/>
          <w:numId w:val="2"/>
        </w:numPr>
        <w:spacing w:line="470" w:lineRule="exact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30E4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план реализации проекта (поэтапный) с указанием результатов каждого этапа</w:t>
      </w:r>
    </w:p>
    <w:tbl>
      <w:tblPr>
        <w:tblStyle w:val="a3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418"/>
        <w:gridCol w:w="2551"/>
      </w:tblGrid>
      <w:tr w:rsidR="007A30E4" w:rsidTr="00144684">
        <w:tc>
          <w:tcPr>
            <w:tcW w:w="709" w:type="dxa"/>
            <w:vAlign w:val="center"/>
          </w:tcPr>
          <w:p w:rsidR="007A30E4" w:rsidRDefault="007A30E4" w:rsidP="007A30E4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0E4" w:rsidRPr="006E3C08" w:rsidRDefault="007A30E4" w:rsidP="007A30E4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C0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этапа,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30E4" w:rsidRPr="006E3C08" w:rsidRDefault="007A30E4" w:rsidP="007A30E4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C0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начала и окончания (</w:t>
            </w:r>
            <w:proofErr w:type="spellStart"/>
            <w:r w:rsidRPr="006E3C08">
              <w:rPr>
                <w:rFonts w:ascii="Times New Roman" w:eastAsia="Times New Roman" w:hAnsi="Times New Roman" w:cs="Times New Roman"/>
                <w:sz w:val="28"/>
                <w:szCs w:val="28"/>
              </w:rPr>
              <w:t>мм.гг</w:t>
            </w:r>
            <w:proofErr w:type="spellEnd"/>
            <w:r w:rsidRPr="006E3C08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0E4" w:rsidRPr="006E3C08" w:rsidRDefault="007A30E4" w:rsidP="007A30E4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C08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(с указанием количественных и качественных показателей)</w:t>
            </w:r>
          </w:p>
        </w:tc>
      </w:tr>
      <w:tr w:rsidR="008F6BE8" w:rsidTr="00144684"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6BE8" w:rsidRDefault="008F6BE8" w:rsidP="007A30E4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11402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Информационный этап</w:t>
            </w:r>
          </w:p>
        </w:tc>
      </w:tr>
      <w:tr w:rsidR="007A30E4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E4" w:rsidRPr="009E0F61" w:rsidRDefault="007A30E4" w:rsidP="007A30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0E4" w:rsidRPr="009E0F61" w:rsidRDefault="007A30E4" w:rsidP="008F6B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eastAsia="Arial Unicode MS" w:hAnsi="Times New Roman" w:cs="Times New Roman"/>
                <w:sz w:val="28"/>
                <w:szCs w:val="28"/>
              </w:rPr>
              <w:t>Выпуск информационного листка о Проекте для школьников</w:t>
            </w:r>
            <w:r w:rsidR="008F6BE8">
              <w:rPr>
                <w:rFonts w:ascii="Times New Roman" w:eastAsia="Arial Unicode MS" w:hAnsi="Times New Roman" w:cs="Times New Roman"/>
                <w:sz w:val="28"/>
                <w:szCs w:val="28"/>
              </w:rPr>
              <w:t>, родителей и общественности</w:t>
            </w:r>
            <w:r w:rsidRPr="009E0F61">
              <w:rPr>
                <w:rFonts w:ascii="Times New Roman" w:eastAsia="Arial Unicode MS" w:hAnsi="Times New Roman" w:cs="Times New Roman"/>
                <w:sz w:val="28"/>
                <w:szCs w:val="28"/>
              </w:rPr>
              <w:t>, распространение по школам города, района и пограничных с районов регионов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0E4" w:rsidRPr="009A5F96" w:rsidRDefault="00594765" w:rsidP="0059476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7A30E4" w:rsidRPr="009A5F96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7A30E4" w:rsidRDefault="008F6BE8" w:rsidP="00900650">
            <w:pPr>
              <w:keepNext/>
              <w:keepLines/>
              <w:spacing w:line="470" w:lineRule="exact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E0F61">
              <w:rPr>
                <w:rFonts w:ascii="Times New Roman" w:eastAsia="Arial Unicode MS" w:hAnsi="Times New Roman" w:cs="Times New Roman"/>
                <w:sz w:val="28"/>
                <w:szCs w:val="28"/>
              </w:rPr>
              <w:t>тираж 6000 экз.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, знакомство с проектом</w:t>
            </w:r>
          </w:p>
        </w:tc>
      </w:tr>
      <w:tr w:rsidR="007A30E4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E4" w:rsidRPr="009E0F61" w:rsidRDefault="007A30E4" w:rsidP="007A30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0E4" w:rsidRPr="009E0F61" w:rsidRDefault="007A30E4" w:rsidP="007A30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Создание страницы в социальных сетях ВКОНТАКТЕ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0E4" w:rsidRPr="009A5F96" w:rsidRDefault="00594765" w:rsidP="0059476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7A30E4" w:rsidRPr="009A5F96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7A30E4" w:rsidRDefault="008F6BE8" w:rsidP="00900650">
            <w:pPr>
              <w:keepNext/>
              <w:keepLines/>
              <w:spacing w:line="470" w:lineRule="exact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6BE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менее 500 подписчиков,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знакомство с проектом и получение новостей по его реализации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F6BE8" w:rsidTr="00144684"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6BE8" w:rsidRDefault="008F6BE8" w:rsidP="00900650">
            <w:pPr>
              <w:keepNext/>
              <w:keepLines/>
              <w:spacing w:line="470" w:lineRule="exact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1402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2. Организационный этап</w:t>
            </w:r>
            <w:bookmarkStart w:id="4" w:name="_GoBack"/>
            <w:bookmarkEnd w:id="4"/>
          </w:p>
        </w:tc>
      </w:tr>
      <w:tr w:rsidR="007A30E4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E4" w:rsidRPr="009E0F61" w:rsidRDefault="007A30E4" w:rsidP="007A30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0E4" w:rsidRPr="009E0F61" w:rsidRDefault="007A30E4" w:rsidP="007A30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по капитальному ремонту здания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0E4" w:rsidRPr="009A5F96" w:rsidRDefault="00594765" w:rsidP="0059476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8F6BE8">
              <w:rPr>
                <w:rFonts w:ascii="Times New Roman" w:hAnsi="Times New Roman" w:cs="Times New Roman"/>
                <w:sz w:val="28"/>
                <w:szCs w:val="28"/>
              </w:rPr>
              <w:t xml:space="preserve"> - 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A30E4" w:rsidRPr="009A5F96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7A30E4" w:rsidRPr="008F6BE8" w:rsidRDefault="00594765" w:rsidP="00900650">
            <w:pPr>
              <w:keepNext/>
              <w:keepLines/>
              <w:spacing w:line="470" w:lineRule="exact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договора ГПХ по штукатурным, малярным работам</w:t>
            </w:r>
          </w:p>
        </w:tc>
      </w:tr>
      <w:tr w:rsidR="00594765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65" w:rsidRPr="009E0F61" w:rsidRDefault="00594765" w:rsidP="0059476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765" w:rsidRPr="009E0F61" w:rsidRDefault="00AA7C94" w:rsidP="00D82E4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D82E4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D82E47">
              <w:rPr>
                <w:rFonts w:ascii="Times New Roman" w:hAnsi="Times New Roman" w:cs="Times New Roman"/>
                <w:sz w:val="28"/>
                <w:szCs w:val="28"/>
              </w:rPr>
              <w:t>аключению</w:t>
            </w:r>
            <w:r w:rsidR="00594765" w:rsidRPr="009E0F61">
              <w:rPr>
                <w:rFonts w:ascii="Times New Roman" w:hAnsi="Times New Roman" w:cs="Times New Roman"/>
                <w:sz w:val="28"/>
                <w:szCs w:val="28"/>
              </w:rPr>
              <w:t xml:space="preserve"> договор</w:t>
            </w:r>
            <w:r w:rsidR="00D82E4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594765">
              <w:rPr>
                <w:rFonts w:ascii="Times New Roman" w:hAnsi="Times New Roman" w:cs="Times New Roman"/>
                <w:sz w:val="28"/>
                <w:szCs w:val="28"/>
              </w:rPr>
              <w:t xml:space="preserve"> на подключение </w:t>
            </w:r>
            <w:r w:rsidR="00594765" w:rsidRPr="009E0F61">
              <w:rPr>
                <w:rFonts w:ascii="Times New Roman" w:hAnsi="Times New Roman" w:cs="Times New Roman"/>
                <w:sz w:val="28"/>
                <w:szCs w:val="28"/>
              </w:rPr>
              <w:t>водопровода</w:t>
            </w:r>
            <w:r w:rsidR="00594765">
              <w:rPr>
                <w:rFonts w:ascii="Times New Roman" w:hAnsi="Times New Roman" w:cs="Times New Roman"/>
                <w:sz w:val="28"/>
                <w:szCs w:val="28"/>
              </w:rPr>
              <w:t xml:space="preserve"> и канализации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765" w:rsidRDefault="00594765" w:rsidP="00594765"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  <w:r w:rsidRPr="009A5F96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594765" w:rsidRDefault="00594765" w:rsidP="00594765">
            <w:pPr>
              <w:keepNext/>
              <w:keepLines/>
              <w:spacing w:line="470" w:lineRule="exact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6BE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 договор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Водоканалом</w:t>
            </w:r>
          </w:p>
        </w:tc>
      </w:tr>
      <w:tr w:rsidR="00594765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65" w:rsidRPr="009E0F61" w:rsidRDefault="00594765" w:rsidP="0059476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765" w:rsidRPr="009E0F61" w:rsidRDefault="00594765" w:rsidP="0059476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Заключение 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на подвод газопровода и </w:t>
            </w: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по установке газового котла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765" w:rsidRDefault="00594765" w:rsidP="00594765"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  <w:r w:rsidRPr="009A5F96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594765" w:rsidRDefault="00594765" w:rsidP="00594765">
            <w:pPr>
              <w:keepNext/>
              <w:keepLines/>
              <w:spacing w:line="470" w:lineRule="exact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6BE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 договор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Горгазом</w:t>
            </w:r>
            <w:proofErr w:type="spellEnd"/>
          </w:p>
        </w:tc>
      </w:tr>
      <w:tr w:rsidR="00594765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65" w:rsidRPr="009E0F61" w:rsidRDefault="00594765" w:rsidP="0059476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765" w:rsidRPr="009E0F61" w:rsidRDefault="00594765" w:rsidP="0059476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Заключение 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 организацию экскурсий на предприятия Особой экономической зоны «Алабуга»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765" w:rsidRDefault="00594765" w:rsidP="00594765"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  <w:r w:rsidRPr="009A5F96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594765" w:rsidRDefault="00594765" w:rsidP="00594765">
            <w:pPr>
              <w:keepNext/>
              <w:keepLines/>
              <w:spacing w:line="470" w:lineRule="exact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6BE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 договор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администрацией ОЭЗ «Алабуга» на обслуживание 4000 школьников в год</w:t>
            </w:r>
          </w:p>
        </w:tc>
      </w:tr>
      <w:tr w:rsidR="00594765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65" w:rsidRPr="009E0F61" w:rsidRDefault="00594765" w:rsidP="0059476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765" w:rsidRPr="009E0F61" w:rsidRDefault="00594765" w:rsidP="0059476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Заключение 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на организацию экскурсий на предприятия ЗАО «Эссен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Продакшн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4765" w:rsidRDefault="00594765" w:rsidP="00594765"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  <w:r w:rsidRPr="009A5F96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594765" w:rsidRDefault="00594765" w:rsidP="00594765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6BE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 договор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 администрацией ЗАО «Эссен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Продакшн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на обслуживание 2000 школьников в год</w:t>
            </w:r>
          </w:p>
        </w:tc>
      </w:tr>
      <w:tr w:rsidR="00C51EB6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B6" w:rsidRPr="009E0F61" w:rsidRDefault="00C51EB6" w:rsidP="00C51EB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EB6" w:rsidRPr="008F6BE8" w:rsidRDefault="00C51EB6" w:rsidP="00C51EB6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  <w:t xml:space="preserve">Разработка программы </w:t>
            </w:r>
            <w:r w:rsidRPr="00B42157"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  <w:lang w:eastAsia="en-US" w:bidi="ar-SA"/>
              </w:rPr>
              <w:t>ранней профессиональной ориентации учащихся 6-11 классов общеобразовательных организаций методами туристско-экскурсионной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EB6" w:rsidRPr="008F6BE8" w:rsidRDefault="00C51EB6" w:rsidP="00C51EB6">
            <w:pPr>
              <w:tabs>
                <w:tab w:val="left" w:pos="1315"/>
              </w:tabs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март</w:t>
            </w:r>
            <w:r w:rsidRPr="008F6BE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апрель</w:t>
            </w:r>
            <w:r w:rsidRPr="008F6BE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2018</w:t>
            </w:r>
          </w:p>
        </w:tc>
        <w:tc>
          <w:tcPr>
            <w:tcW w:w="2551" w:type="dxa"/>
            <w:vAlign w:val="center"/>
          </w:tcPr>
          <w:p w:rsidR="00C51EB6" w:rsidRDefault="00C51EB6" w:rsidP="00C51EB6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Две </w:t>
            </w:r>
            <w:r w:rsidRPr="008F6BE8">
              <w:rPr>
                <w:rFonts w:ascii="Times New Roman" w:eastAsia="Calibri" w:hAnsi="Times New Roman" w:cs="Times New Roman"/>
                <w:sz w:val="28"/>
                <w:szCs w:val="28"/>
              </w:rPr>
              <w:t>программ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8F6B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экскурсий на предприятия:</w:t>
            </w:r>
            <w:r w:rsidR="00144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ОЭЗ «Алабуга» и ЗАО «Эссен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Продакшн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C51EB6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B6" w:rsidRPr="009E0F61" w:rsidRDefault="00C51EB6" w:rsidP="00C51EB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EB6" w:rsidRPr="009E0F61" w:rsidRDefault="00C51EB6" w:rsidP="00C51EB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Заключение 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на транспортное обслуживание проекта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EB6" w:rsidRDefault="00C51EB6" w:rsidP="00C51EB6"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  <w:r w:rsidRPr="009A5F96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C51EB6" w:rsidRPr="008F6BE8" w:rsidRDefault="00C51EB6" w:rsidP="00C51EB6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Договор с ИП Карионов на 50 рейсов на предприятия ОЭЗ»</w:t>
            </w:r>
            <w:r w:rsidR="0021234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Алабуга»</w:t>
            </w:r>
          </w:p>
        </w:tc>
      </w:tr>
      <w:tr w:rsidR="00C51EB6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B6" w:rsidRPr="009E0F61" w:rsidRDefault="00C51EB6" w:rsidP="00C51EB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EB6" w:rsidRPr="009E0F61" w:rsidRDefault="00C51EB6" w:rsidP="00C51EB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0F61">
              <w:rPr>
                <w:rFonts w:ascii="Times New Roman" w:hAnsi="Times New Roman" w:cs="Times New Roman"/>
                <w:sz w:val="28"/>
                <w:szCs w:val="28"/>
              </w:rPr>
              <w:t>Заключение 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 экскурсионное обслуживание в г. Елабуга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EB6" w:rsidRDefault="00C51EB6" w:rsidP="00C51EB6"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  <w:r w:rsidRPr="009A5F96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C51EB6" w:rsidRDefault="00C51EB6" w:rsidP="00C51EB6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6BE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 договор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администрацией ГБУ Елабужский историко-архитектурный музей-заповедник</w:t>
            </w:r>
            <w:r w:rsidR="001446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2000 школьников в год</w:t>
            </w:r>
          </w:p>
        </w:tc>
      </w:tr>
      <w:tr w:rsidR="00C51EB6" w:rsidTr="00144684"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EB6" w:rsidRDefault="00C51EB6" w:rsidP="00C51EB6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9E0F61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</w:tc>
      </w:tr>
      <w:tr w:rsidR="00C51EB6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B6" w:rsidRPr="008F6BE8" w:rsidRDefault="00C51EB6" w:rsidP="00C51EB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F6BE8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EB6" w:rsidRPr="008F6BE8" w:rsidRDefault="00C51EB6" w:rsidP="00C51EB6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Подключение </w:t>
            </w:r>
            <w:r w:rsidRPr="008F6BE8">
              <w:rPr>
                <w:rFonts w:ascii="Times New Roman" w:eastAsia="Arial Unicode MS" w:hAnsi="Times New Roman" w:cs="Times New Roman"/>
                <w:sz w:val="28"/>
                <w:szCs w:val="28"/>
              </w:rPr>
              <w:t>водопровода и канализации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1EB6" w:rsidRPr="008F6BE8" w:rsidRDefault="00C51EB6" w:rsidP="00C51EB6">
            <w:pPr>
              <w:tabs>
                <w:tab w:val="left" w:pos="1315"/>
              </w:tabs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Май-июнь 2019 г.</w:t>
            </w:r>
          </w:p>
        </w:tc>
        <w:tc>
          <w:tcPr>
            <w:tcW w:w="2551" w:type="dxa"/>
            <w:vAlign w:val="center"/>
          </w:tcPr>
          <w:p w:rsidR="00C51EB6" w:rsidRDefault="00C51EB6" w:rsidP="00C51EB6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Водоканал</w:t>
            </w:r>
            <w:r w:rsidR="000E1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подключение водопровода 38 метров</w:t>
            </w:r>
          </w:p>
        </w:tc>
      </w:tr>
      <w:tr w:rsidR="00C51EB6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B6" w:rsidRPr="008F6BE8" w:rsidRDefault="00C51EB6" w:rsidP="00C51EB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F6BE8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EB6" w:rsidRPr="008F6BE8" w:rsidRDefault="00C51EB6" w:rsidP="00C51EB6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Подключение газопровода и установка газового котла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1EB6" w:rsidRPr="008F6BE8" w:rsidRDefault="00C51EB6" w:rsidP="00C51EB6">
            <w:pPr>
              <w:tabs>
                <w:tab w:val="left" w:pos="1315"/>
              </w:tabs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Май-июнь 2019 г.</w:t>
            </w:r>
          </w:p>
        </w:tc>
        <w:tc>
          <w:tcPr>
            <w:tcW w:w="2551" w:type="dxa"/>
            <w:vAlign w:val="center"/>
          </w:tcPr>
          <w:p w:rsidR="00C51EB6" w:rsidRPr="000E1C71" w:rsidRDefault="00C51EB6" w:rsidP="00C51EB6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E1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Горгаз</w:t>
            </w:r>
            <w:proofErr w:type="spellEnd"/>
            <w:r w:rsidR="000E1C71" w:rsidRPr="000E1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подключение газопровода 46 м и установка газового котла 1 шт.</w:t>
            </w:r>
          </w:p>
        </w:tc>
      </w:tr>
      <w:tr w:rsidR="00C51EB6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B6" w:rsidRPr="008F6BE8" w:rsidRDefault="00C51EB6" w:rsidP="00C51EB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F6BE8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EB6" w:rsidRPr="008F6BE8" w:rsidRDefault="00C51EB6" w:rsidP="00C51EB6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6BE8">
              <w:rPr>
                <w:rFonts w:ascii="Times New Roman" w:hAnsi="Times New Roman" w:cs="Times New Roman"/>
                <w:sz w:val="28"/>
                <w:szCs w:val="28"/>
              </w:rPr>
              <w:t>Капитальный ремонт здания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1EB6" w:rsidRPr="008F6BE8" w:rsidRDefault="00C51EB6" w:rsidP="00C51EB6">
            <w:pPr>
              <w:tabs>
                <w:tab w:val="left" w:pos="1315"/>
              </w:tabs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Май-июль 2019 г.</w:t>
            </w:r>
          </w:p>
        </w:tc>
        <w:tc>
          <w:tcPr>
            <w:tcW w:w="2551" w:type="dxa"/>
            <w:vAlign w:val="center"/>
          </w:tcPr>
          <w:p w:rsidR="00C51EB6" w:rsidRDefault="00C51EB6" w:rsidP="00C51EB6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Штукатурные и</w:t>
            </w:r>
            <w:r w:rsidR="001446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малярные работы </w:t>
            </w:r>
            <w:r w:rsidRPr="00C44FF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20000 кв.м</w:t>
            </w:r>
            <w:r w:rsidRPr="00BC362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.</w:t>
            </w:r>
          </w:p>
        </w:tc>
      </w:tr>
      <w:tr w:rsidR="000E1C71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71" w:rsidRPr="008F6BE8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F6BE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F6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71" w:rsidRPr="008F6BE8" w:rsidRDefault="000E1C71" w:rsidP="000E1C7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заявок на экскурсии по проекту от общеобразовательных организаций и составления графика поездок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C71" w:rsidRDefault="000E1C71" w:rsidP="000E1C71">
            <w:pPr>
              <w:tabs>
                <w:tab w:val="left" w:pos="1315"/>
              </w:tabs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Май-июль 2019 г.</w:t>
            </w:r>
          </w:p>
        </w:tc>
        <w:tc>
          <w:tcPr>
            <w:tcW w:w="2551" w:type="dxa"/>
            <w:vAlign w:val="center"/>
          </w:tcPr>
          <w:p w:rsidR="000E1C71" w:rsidRDefault="000E1C71" w:rsidP="000E1C71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Заявки от 22 школ города и района</w:t>
            </w:r>
            <w:r w:rsidR="0012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других регионов</w:t>
            </w:r>
            <w:r w:rsidR="00C44F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 4000 чел</w:t>
            </w:r>
          </w:p>
        </w:tc>
      </w:tr>
      <w:tr w:rsidR="000E1C71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71" w:rsidRPr="008F6BE8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F6BE8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71" w:rsidRPr="008F6BE8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Открытие </w:t>
            </w:r>
            <w:r w:rsidRPr="008F6BE8">
              <w:rPr>
                <w:rFonts w:ascii="Times New Roman" w:eastAsia="Calibri" w:hAnsi="Times New Roman" w:cs="Times New Roman"/>
                <w:sz w:val="28"/>
                <w:szCs w:val="28"/>
              </w:rPr>
              <w:t>детской туристско-экскурсионной базы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C71" w:rsidRPr="008F6BE8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F6BE8">
              <w:rPr>
                <w:rFonts w:ascii="Times New Roman" w:hAnsi="Times New Roman" w:cs="Times New Roman"/>
                <w:sz w:val="28"/>
                <w:szCs w:val="28"/>
              </w:rPr>
              <w:t>август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F6BE8">
              <w:rPr>
                <w:rFonts w:ascii="Times New Roman" w:hAnsi="Times New Roman" w:cs="Times New Roman"/>
                <w:sz w:val="28"/>
                <w:szCs w:val="28"/>
              </w:rPr>
              <w:t xml:space="preserve"> – День открытия Всероссийской Спасской ярмарки в г. Елабуга.</w:t>
            </w:r>
          </w:p>
        </w:tc>
        <w:tc>
          <w:tcPr>
            <w:tcW w:w="2551" w:type="dxa"/>
            <w:vAlign w:val="center"/>
          </w:tcPr>
          <w:p w:rsidR="000E1C71" w:rsidRPr="00900650" w:rsidRDefault="000E1C71" w:rsidP="000E1C71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Презентация 2 программ образовательного туризма для 60 представителей 10 регионов Татарстана и России</w:t>
            </w:r>
          </w:p>
        </w:tc>
      </w:tr>
      <w:tr w:rsidR="000E1C71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71" w:rsidRPr="008F6BE8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F6BE8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71" w:rsidRDefault="000E1C71" w:rsidP="000E1C71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экскурсий на предприятия ЗАО «Эссен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Продакшн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C71" w:rsidRPr="008F6BE8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Май-декабрь 2019 г.</w:t>
            </w:r>
          </w:p>
        </w:tc>
        <w:tc>
          <w:tcPr>
            <w:tcW w:w="2551" w:type="dxa"/>
            <w:vAlign w:val="center"/>
          </w:tcPr>
          <w:p w:rsidR="000E1C71" w:rsidRDefault="000E1C71" w:rsidP="000E1C71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экскурсий на предприятия ЗАО «Эссен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Продакшн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2000 чел.</w:t>
            </w:r>
          </w:p>
        </w:tc>
      </w:tr>
      <w:tr w:rsidR="000E1C71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71" w:rsidRPr="008F6BE8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71" w:rsidRDefault="000E1C71" w:rsidP="000E1C71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на предприятия Особой экономической зоны «Алабуга»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C71" w:rsidRPr="008F6BE8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Май-декабрь 2019 г.</w:t>
            </w:r>
          </w:p>
        </w:tc>
        <w:tc>
          <w:tcPr>
            <w:tcW w:w="2551" w:type="dxa"/>
            <w:vAlign w:val="center"/>
          </w:tcPr>
          <w:p w:rsidR="000E1C71" w:rsidRDefault="000E1C71" w:rsidP="000E1C71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экскурсий на предприятия Особой экономической зоны «Алабуга» 2000 чел</w:t>
            </w:r>
          </w:p>
        </w:tc>
      </w:tr>
      <w:tr w:rsidR="000E1C71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71" w:rsidRPr="008F6BE8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71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по программе «Билет в будущее»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C71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Май-декабрь 2019 г.</w:t>
            </w:r>
          </w:p>
        </w:tc>
        <w:tc>
          <w:tcPr>
            <w:tcW w:w="2551" w:type="dxa"/>
            <w:vAlign w:val="center"/>
          </w:tcPr>
          <w:p w:rsidR="000E1C71" w:rsidRDefault="000E1C71" w:rsidP="000E1C71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 компьютере 2000 чел.</w:t>
            </w:r>
            <w:r w:rsidR="00126EB3">
              <w:rPr>
                <w:rFonts w:ascii="Times New Roman" w:hAnsi="Times New Roman" w:cs="Times New Roman"/>
                <w:sz w:val="28"/>
                <w:szCs w:val="28"/>
              </w:rPr>
              <w:t xml:space="preserve"> 8-10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выдача рекомендаций по профориентации</w:t>
            </w:r>
          </w:p>
        </w:tc>
      </w:tr>
      <w:tr w:rsidR="000E1C71" w:rsidTr="00144684"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C71" w:rsidRDefault="000E1C71" w:rsidP="000E1C71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4. </w:t>
            </w:r>
            <w:r w:rsidRPr="00022A9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Подведение итогов</w:t>
            </w:r>
          </w:p>
        </w:tc>
      </w:tr>
      <w:tr w:rsidR="000E1C71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71" w:rsidRPr="00C51EB6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51EB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71" w:rsidRPr="008F6BE8" w:rsidRDefault="000E1C71" w:rsidP="000E1C71">
            <w:pPr>
              <w:spacing w:after="200" w:line="276" w:lineRule="auto"/>
              <w:ind w:firstLine="17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F6B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Награждение активистов проекта.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C71" w:rsidRPr="008F6BE8" w:rsidRDefault="000E1C71" w:rsidP="000E1C71">
            <w:pPr>
              <w:tabs>
                <w:tab w:val="left" w:pos="1315"/>
              </w:tabs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декабрь</w:t>
            </w:r>
            <w:r w:rsidRPr="008F6BE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9</w:t>
            </w:r>
            <w:r w:rsidRPr="008F6BE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0E1C71" w:rsidRPr="00B9702B" w:rsidRDefault="000E1C71" w:rsidP="000E1C71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702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Награждение 50 чел. активистов проекта</w:t>
            </w:r>
          </w:p>
        </w:tc>
      </w:tr>
      <w:tr w:rsidR="000E1C71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71" w:rsidRPr="00C51EB6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51EB6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71" w:rsidRPr="008F6BE8" w:rsidRDefault="000E1C71" w:rsidP="000E1C71">
            <w:pPr>
              <w:spacing w:after="200" w:line="276" w:lineRule="auto"/>
              <w:ind w:firstLine="17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F6B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Размещение информации в СМИ и интернете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C71" w:rsidRPr="008F6BE8" w:rsidRDefault="000E1C71" w:rsidP="000E1C71">
            <w:pPr>
              <w:tabs>
                <w:tab w:val="left" w:pos="1315"/>
              </w:tabs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Март</w:t>
            </w:r>
            <w:r w:rsidRPr="008F6BE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– декабрь 201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0E1C71" w:rsidRPr="00B9702B" w:rsidRDefault="000E1C71" w:rsidP="000E1C71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702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Размещение информации о реализации проекта</w:t>
            </w:r>
          </w:p>
        </w:tc>
      </w:tr>
      <w:tr w:rsidR="000E1C71" w:rsidTr="0014468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71" w:rsidRPr="00C51EB6" w:rsidRDefault="000E1C71" w:rsidP="000E1C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51EB6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C71" w:rsidRPr="008F6BE8" w:rsidRDefault="000E1C71" w:rsidP="000E1C71">
            <w:pPr>
              <w:spacing w:after="200" w:line="276" w:lineRule="auto"/>
              <w:ind w:firstLine="17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F6B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Сдача отчета о выполнении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C71" w:rsidRPr="008F6BE8" w:rsidRDefault="000E1C71" w:rsidP="000E1C71">
            <w:pPr>
              <w:tabs>
                <w:tab w:val="left" w:pos="1315"/>
              </w:tabs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F6BE8">
              <w:rPr>
                <w:rFonts w:ascii="Times New Roman" w:eastAsia="Arial" w:hAnsi="Times New Roman" w:cs="Times New Roman"/>
                <w:sz w:val="28"/>
                <w:szCs w:val="28"/>
              </w:rPr>
              <w:t>Декабрь 201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Align w:val="center"/>
          </w:tcPr>
          <w:p w:rsidR="000E1C71" w:rsidRPr="00B9702B" w:rsidRDefault="000E1C71" w:rsidP="000E1C71">
            <w:pPr>
              <w:keepNext/>
              <w:keepLines/>
              <w:spacing w:line="470" w:lineRule="exact"/>
              <w:jc w:val="both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702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Сдача отчета</w:t>
            </w:r>
          </w:p>
        </w:tc>
      </w:tr>
    </w:tbl>
    <w:p w:rsidR="006E3C08" w:rsidRPr="006E3C08" w:rsidRDefault="006E3C08" w:rsidP="006E3C08">
      <w:pPr>
        <w:rPr>
          <w:sz w:val="2"/>
          <w:szCs w:val="2"/>
        </w:rPr>
      </w:pPr>
    </w:p>
    <w:p w:rsidR="00A7701D" w:rsidRDefault="00A7701D" w:rsidP="00E92752">
      <w:pPr>
        <w:keepNext/>
        <w:keepLines/>
        <w:tabs>
          <w:tab w:val="left" w:pos="1212"/>
        </w:tabs>
        <w:spacing w:line="280" w:lineRule="exact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701D" w:rsidRDefault="00A7701D" w:rsidP="00E92752">
      <w:pPr>
        <w:keepNext/>
        <w:keepLines/>
        <w:tabs>
          <w:tab w:val="left" w:pos="1212"/>
        </w:tabs>
        <w:spacing w:line="280" w:lineRule="exact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702B" w:rsidRPr="00063AAA" w:rsidRDefault="006E3C08" w:rsidP="00063AAA">
      <w:pPr>
        <w:pStyle w:val="a4"/>
        <w:keepNext/>
        <w:keepLines/>
        <w:numPr>
          <w:ilvl w:val="0"/>
          <w:numId w:val="2"/>
        </w:numPr>
        <w:tabs>
          <w:tab w:val="left" w:pos="1212"/>
        </w:tabs>
        <w:spacing w:line="280" w:lineRule="exact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3AA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Финансовый план проекта (перечень и указание количества)</w:t>
      </w:r>
      <w:r w:rsidR="00B9702B" w:rsidRPr="00063AA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6E3C08" w:rsidRDefault="00B9702B" w:rsidP="00E92752">
      <w:pPr>
        <w:keepNext/>
        <w:keepLines/>
        <w:tabs>
          <w:tab w:val="left" w:pos="1212"/>
        </w:tabs>
        <w:spacing w:line="280" w:lineRule="exact"/>
        <w:jc w:val="right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3C08">
        <w:rPr>
          <w:rFonts w:ascii="Times New Roman" w:eastAsia="Times New Roman" w:hAnsi="Times New Roman" w:cs="Times New Roman"/>
          <w:i/>
          <w:iCs/>
          <w:sz w:val="28"/>
          <w:szCs w:val="28"/>
        </w:rPr>
        <w:t>тыс. рублей</w:t>
      </w:r>
    </w:p>
    <w:tbl>
      <w:tblPr>
        <w:tblStyle w:val="a3"/>
        <w:tblW w:w="919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276"/>
        <w:gridCol w:w="1276"/>
        <w:gridCol w:w="1417"/>
        <w:gridCol w:w="1688"/>
      </w:tblGrid>
      <w:tr w:rsidR="002D4AD5" w:rsidRPr="002D4AD5" w:rsidTr="00144684">
        <w:trPr>
          <w:trHeight w:val="612"/>
          <w:jc w:val="center"/>
        </w:trPr>
        <w:tc>
          <w:tcPr>
            <w:tcW w:w="3536" w:type="dxa"/>
            <w:shd w:val="clear" w:color="auto" w:fill="auto"/>
            <w:vAlign w:val="center"/>
          </w:tcPr>
          <w:p w:rsidR="00B9702B" w:rsidRPr="002D4AD5" w:rsidRDefault="00B9702B" w:rsidP="00E92752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Источник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702B" w:rsidRPr="002D4AD5" w:rsidRDefault="00B9702B" w:rsidP="00454BEE">
            <w:pPr>
              <w:spacing w:line="280" w:lineRule="exact"/>
              <w:ind w:left="3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</w:t>
            </w:r>
            <w:r w:rsidR="00454BEE"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702B" w:rsidRPr="002D4AD5" w:rsidRDefault="00B9702B" w:rsidP="00454BEE">
            <w:pPr>
              <w:spacing w:line="280" w:lineRule="exact"/>
              <w:ind w:left="3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454BEE"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702B" w:rsidRPr="002D4AD5" w:rsidRDefault="00B9702B" w:rsidP="00454BEE">
            <w:pPr>
              <w:spacing w:line="280" w:lineRule="exact"/>
              <w:ind w:left="3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</w:t>
            </w:r>
            <w:r w:rsidR="00454BEE"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-202</w:t>
            </w:r>
            <w:r w:rsidR="00454BEE"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702B" w:rsidRPr="002D4AD5" w:rsidRDefault="00B9702B" w:rsidP="00E92752">
            <w:pPr>
              <w:spacing w:line="280" w:lineRule="exact"/>
              <w:ind w:left="3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ИТОГО</w:t>
            </w:r>
          </w:p>
        </w:tc>
      </w:tr>
      <w:tr w:rsidR="002D4AD5" w:rsidRPr="002D4AD5" w:rsidTr="00144684">
        <w:trPr>
          <w:trHeight w:val="704"/>
          <w:jc w:val="center"/>
        </w:trPr>
        <w:tc>
          <w:tcPr>
            <w:tcW w:w="3536" w:type="dxa"/>
            <w:shd w:val="clear" w:color="auto" w:fill="auto"/>
            <w:vAlign w:val="center"/>
          </w:tcPr>
          <w:p w:rsidR="00A7701D" w:rsidRPr="002D4AD5" w:rsidRDefault="00A7701D" w:rsidP="00A7701D">
            <w:pPr>
              <w:keepNext/>
              <w:keepLines/>
              <w:tabs>
                <w:tab w:val="left" w:pos="1212"/>
              </w:tabs>
              <w:spacing w:line="280" w:lineRule="exact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A7701D" w:rsidP="00E83388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bCs/>
                <w:kern w:val="24"/>
                <w:sz w:val="28"/>
                <w:szCs w:val="28"/>
              </w:rPr>
              <w:t>3</w:t>
            </w:r>
            <w:r w:rsidR="00E83388">
              <w:rPr>
                <w:bCs/>
                <w:kern w:val="24"/>
                <w:sz w:val="28"/>
                <w:szCs w:val="28"/>
              </w:rPr>
              <w:t>0</w:t>
            </w:r>
            <w:r w:rsidRPr="002D4AD5">
              <w:rPr>
                <w:bCs/>
                <w:kern w:val="24"/>
                <w:sz w:val="28"/>
                <w:szCs w:val="2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bCs/>
                <w:kern w:val="24"/>
                <w:sz w:val="28"/>
                <w:szCs w:val="28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bCs/>
                <w:kern w:val="24"/>
                <w:sz w:val="28"/>
                <w:szCs w:val="28"/>
              </w:rPr>
              <w:t>1300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701D" w:rsidRPr="002D4AD5" w:rsidRDefault="00E83388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>
              <w:rPr>
                <w:bCs/>
                <w:kern w:val="24"/>
                <w:sz w:val="28"/>
                <w:szCs w:val="28"/>
              </w:rPr>
              <w:t>46</w:t>
            </w:r>
            <w:r w:rsidR="00A7701D" w:rsidRPr="002D4AD5">
              <w:rPr>
                <w:bCs/>
                <w:kern w:val="24"/>
                <w:sz w:val="28"/>
                <w:szCs w:val="28"/>
              </w:rPr>
              <w:t>00</w:t>
            </w:r>
          </w:p>
        </w:tc>
      </w:tr>
      <w:tr w:rsidR="002D4AD5" w:rsidRPr="002D4AD5" w:rsidTr="00144684">
        <w:trPr>
          <w:jc w:val="center"/>
        </w:trPr>
        <w:tc>
          <w:tcPr>
            <w:tcW w:w="3536" w:type="dxa"/>
            <w:shd w:val="clear" w:color="auto" w:fill="auto"/>
            <w:vAlign w:val="center"/>
          </w:tcPr>
          <w:p w:rsidR="00A7701D" w:rsidRPr="002D4AD5" w:rsidRDefault="00A7701D" w:rsidP="00A7701D">
            <w:pPr>
              <w:spacing w:line="365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Федеральный бюджет (средства гранта)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E83388" w:rsidP="00E83388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>
              <w:rPr>
                <w:bCs/>
                <w:kern w:val="24"/>
                <w:sz w:val="28"/>
                <w:szCs w:val="28"/>
              </w:rPr>
              <w:t>14</w:t>
            </w:r>
            <w:r w:rsidR="00A7701D" w:rsidRPr="002D4AD5">
              <w:rPr>
                <w:bCs/>
                <w:kern w:val="24"/>
                <w:sz w:val="28"/>
                <w:szCs w:val="2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701D" w:rsidRPr="002D4AD5" w:rsidRDefault="00E83388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14</w:t>
            </w:r>
            <w:r w:rsidR="00A7701D" w:rsidRPr="002D4AD5">
              <w:rPr>
                <w:kern w:val="24"/>
                <w:sz w:val="28"/>
                <w:szCs w:val="28"/>
              </w:rPr>
              <w:t>00</w:t>
            </w:r>
          </w:p>
        </w:tc>
      </w:tr>
      <w:tr w:rsidR="002D4AD5" w:rsidRPr="002D4AD5" w:rsidTr="00144684">
        <w:trPr>
          <w:jc w:val="center"/>
        </w:trPr>
        <w:tc>
          <w:tcPr>
            <w:tcW w:w="3536" w:type="dxa"/>
            <w:shd w:val="clear" w:color="auto" w:fill="auto"/>
            <w:vAlign w:val="center"/>
          </w:tcPr>
          <w:p w:rsidR="00A7701D" w:rsidRPr="002D4AD5" w:rsidRDefault="00A7701D" w:rsidP="00A7701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Средства бюджетов субъектов Российской Федерации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E83388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>
              <w:rPr>
                <w:bCs/>
                <w:kern w:val="24"/>
                <w:sz w:val="28"/>
                <w:szCs w:val="28"/>
              </w:rPr>
              <w:t>6</w:t>
            </w:r>
            <w:r w:rsidR="00A7701D" w:rsidRPr="002D4AD5">
              <w:rPr>
                <w:bCs/>
                <w:kern w:val="24"/>
                <w:sz w:val="28"/>
                <w:szCs w:val="28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701D" w:rsidRPr="002D4AD5" w:rsidRDefault="00E83388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6</w:t>
            </w:r>
            <w:r w:rsidR="00A7701D" w:rsidRPr="002D4AD5">
              <w:rPr>
                <w:kern w:val="24"/>
                <w:sz w:val="28"/>
                <w:szCs w:val="28"/>
              </w:rPr>
              <w:t>00</w:t>
            </w:r>
          </w:p>
        </w:tc>
      </w:tr>
      <w:tr w:rsidR="002D4AD5" w:rsidRPr="002D4AD5" w:rsidTr="00144684">
        <w:trPr>
          <w:trHeight w:val="366"/>
          <w:jc w:val="center"/>
        </w:trPr>
        <w:tc>
          <w:tcPr>
            <w:tcW w:w="3536" w:type="dxa"/>
            <w:shd w:val="clear" w:color="auto" w:fill="auto"/>
            <w:vAlign w:val="center"/>
          </w:tcPr>
          <w:p w:rsidR="00A7701D" w:rsidRPr="002D4AD5" w:rsidRDefault="00A7701D" w:rsidP="00A7701D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Внебюджетные средства: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bCs/>
                <w:kern w:val="24"/>
                <w:sz w:val="28"/>
                <w:szCs w:val="28"/>
              </w:rPr>
              <w:t>1000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1300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2600</w:t>
            </w:r>
          </w:p>
        </w:tc>
      </w:tr>
      <w:tr w:rsidR="002D4AD5" w:rsidRPr="002D4AD5" w:rsidTr="00144684">
        <w:trPr>
          <w:jc w:val="center"/>
        </w:trPr>
        <w:tc>
          <w:tcPr>
            <w:tcW w:w="3536" w:type="dxa"/>
            <w:shd w:val="clear" w:color="auto" w:fill="auto"/>
            <w:vAlign w:val="center"/>
          </w:tcPr>
          <w:p w:rsidR="00A7701D" w:rsidRPr="002D4AD5" w:rsidRDefault="00A7701D" w:rsidP="00A7701D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в том числе</w:t>
            </w:r>
          </w:p>
          <w:p w:rsidR="00A7701D" w:rsidRPr="002D4AD5" w:rsidRDefault="00A7701D" w:rsidP="00A7701D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собственные средства организации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2D4AD5">
              <w:rPr>
                <w:bCs/>
                <w:kern w:val="24"/>
                <w:sz w:val="28"/>
                <w:szCs w:val="28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1000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1600</w:t>
            </w:r>
          </w:p>
        </w:tc>
      </w:tr>
      <w:tr w:rsidR="002D4AD5" w:rsidRPr="002D4AD5" w:rsidTr="00144684">
        <w:trPr>
          <w:jc w:val="center"/>
        </w:trPr>
        <w:tc>
          <w:tcPr>
            <w:tcW w:w="3536" w:type="dxa"/>
            <w:shd w:val="clear" w:color="auto" w:fill="auto"/>
            <w:vAlign w:val="center"/>
          </w:tcPr>
          <w:p w:rsidR="00A7701D" w:rsidRPr="002D4AD5" w:rsidRDefault="00A7701D" w:rsidP="00A7701D">
            <w:pPr>
              <w:spacing w:line="370" w:lineRule="exact"/>
              <w:ind w:left="2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D4A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привлеченные средства иных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bCs/>
                <w:kern w:val="24"/>
                <w:sz w:val="28"/>
                <w:szCs w:val="28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300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701D" w:rsidRPr="002D4AD5" w:rsidRDefault="00A7701D" w:rsidP="00A7701D">
            <w:pPr>
              <w:pStyle w:val="ac"/>
              <w:tabs>
                <w:tab w:val="left" w:pos="1212"/>
              </w:tabs>
              <w:spacing w:before="0" w:beforeAutospacing="0" w:after="0" w:afterAutospacing="0" w:line="280" w:lineRule="exact"/>
              <w:jc w:val="center"/>
              <w:rPr>
                <w:sz w:val="36"/>
                <w:szCs w:val="36"/>
              </w:rPr>
            </w:pPr>
            <w:r w:rsidRPr="002D4AD5">
              <w:rPr>
                <w:kern w:val="24"/>
                <w:sz w:val="28"/>
                <w:szCs w:val="28"/>
              </w:rPr>
              <w:t>1000</w:t>
            </w:r>
          </w:p>
        </w:tc>
      </w:tr>
    </w:tbl>
    <w:p w:rsidR="006E3C08" w:rsidRPr="006E3C08" w:rsidRDefault="006E3C08" w:rsidP="006E3C08">
      <w:pPr>
        <w:rPr>
          <w:sz w:val="2"/>
          <w:szCs w:val="2"/>
        </w:rPr>
      </w:pPr>
    </w:p>
    <w:p w:rsidR="006E3C08" w:rsidRPr="006E3C08" w:rsidRDefault="006E3C08" w:rsidP="006E3C08">
      <w:pPr>
        <w:rPr>
          <w:sz w:val="2"/>
          <w:szCs w:val="2"/>
        </w:rPr>
      </w:pPr>
    </w:p>
    <w:p w:rsidR="006E3C08" w:rsidRPr="00063AAA" w:rsidRDefault="00063AAA" w:rsidP="00063AAA">
      <w:pPr>
        <w:keepNext/>
        <w:keepLines/>
        <w:tabs>
          <w:tab w:val="left" w:pos="1122"/>
        </w:tabs>
        <w:spacing w:before="362" w:line="480" w:lineRule="exact"/>
        <w:ind w:left="720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</w:t>
      </w:r>
      <w:r w:rsidR="006E3C08" w:rsidRPr="00063AAA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Перспективы развития и распространения проекта</w:t>
      </w:r>
    </w:p>
    <w:p w:rsidR="006E3C08" w:rsidRPr="006E3C08" w:rsidRDefault="006E3C08" w:rsidP="006E3C08">
      <w:pPr>
        <w:tabs>
          <w:tab w:val="left" w:pos="1102"/>
        </w:tabs>
        <w:spacing w:line="480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C08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6E3C08">
        <w:rPr>
          <w:rFonts w:ascii="Times New Roman" w:eastAsia="Times New Roman" w:hAnsi="Times New Roman" w:cs="Times New Roman"/>
          <w:sz w:val="28"/>
          <w:szCs w:val="28"/>
        </w:rPr>
        <w:tab/>
        <w:t xml:space="preserve">устойчивость проекта </w:t>
      </w:r>
      <w:r w:rsidR="00C31E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31E29" w:rsidRPr="006E3C08">
        <w:rPr>
          <w:rFonts w:ascii="Times New Roman" w:eastAsia="Times New Roman" w:hAnsi="Times New Roman" w:cs="Times New Roman"/>
          <w:sz w:val="28"/>
          <w:szCs w:val="28"/>
        </w:rPr>
        <w:t>проект после завершения периода грантовой поддержки</w:t>
      </w:r>
      <w:r w:rsidR="00C31E29">
        <w:rPr>
          <w:rFonts w:ascii="Times New Roman" w:eastAsia="Times New Roman" w:hAnsi="Times New Roman" w:cs="Times New Roman"/>
          <w:sz w:val="28"/>
          <w:szCs w:val="28"/>
        </w:rPr>
        <w:t xml:space="preserve"> может развиваться многие годы как </w:t>
      </w:r>
      <w:proofErr w:type="spellStart"/>
      <w:r w:rsidR="00C31E29">
        <w:rPr>
          <w:rFonts w:ascii="Times New Roman" w:eastAsia="Times New Roman" w:hAnsi="Times New Roman" w:cs="Times New Roman"/>
          <w:sz w:val="28"/>
          <w:szCs w:val="28"/>
        </w:rPr>
        <w:t>самофинсируемая</w:t>
      </w:r>
      <w:proofErr w:type="spellEnd"/>
      <w:r w:rsidR="00C31E29">
        <w:rPr>
          <w:rFonts w:ascii="Times New Roman" w:eastAsia="Times New Roman" w:hAnsi="Times New Roman" w:cs="Times New Roman"/>
          <w:sz w:val="28"/>
          <w:szCs w:val="28"/>
        </w:rPr>
        <w:t xml:space="preserve"> система за счет средств местного бюджета по смете учреждения, собственных привлеченных средств от доходов детской туристско-экскурсионной базы, верёвочного парка</w:t>
      </w:r>
      <w:r w:rsidR="00A7701D">
        <w:rPr>
          <w:rFonts w:ascii="Times New Roman" w:eastAsia="Times New Roman" w:hAnsi="Times New Roman" w:cs="Times New Roman"/>
          <w:sz w:val="28"/>
          <w:szCs w:val="28"/>
        </w:rPr>
        <w:t>, скалодрома</w:t>
      </w:r>
      <w:r w:rsidRPr="006E3C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3C08" w:rsidRPr="006E3C08" w:rsidRDefault="006E3C08" w:rsidP="006E3C08">
      <w:pPr>
        <w:tabs>
          <w:tab w:val="left" w:pos="1126"/>
        </w:tabs>
        <w:spacing w:line="480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C08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6E3C08">
        <w:rPr>
          <w:rFonts w:ascii="Times New Roman" w:eastAsia="Times New Roman" w:hAnsi="Times New Roman" w:cs="Times New Roman"/>
          <w:sz w:val="28"/>
          <w:szCs w:val="28"/>
        </w:rPr>
        <w:tab/>
        <w:t>распространяемые (транслируемые) результаты проекта</w:t>
      </w:r>
      <w:r w:rsidR="00EC49A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7701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 xml:space="preserve">программы </w:t>
      </w:r>
      <w:r w:rsidR="00A7701D" w:rsidRPr="00B4215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ранней профессиональной ориентации учащихся 6-11 классов общеобразовательных организаций методами туристско-экскурсионной деятельности</w:t>
      </w:r>
      <w:r w:rsidR="00EC49A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701D">
        <w:rPr>
          <w:rFonts w:ascii="Times New Roman" w:eastAsia="Times New Roman" w:hAnsi="Times New Roman" w:cs="Times New Roman"/>
          <w:sz w:val="28"/>
          <w:szCs w:val="28"/>
        </w:rPr>
        <w:t xml:space="preserve">буклеты предприятий, </w:t>
      </w:r>
      <w:r w:rsidR="00EC49AE" w:rsidRPr="006E3C08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</w:t>
      </w:r>
      <w:r w:rsidR="00EC49AE">
        <w:rPr>
          <w:rFonts w:ascii="Times New Roman" w:eastAsia="Times New Roman" w:hAnsi="Times New Roman" w:cs="Times New Roman"/>
          <w:sz w:val="28"/>
          <w:szCs w:val="28"/>
        </w:rPr>
        <w:t xml:space="preserve"> по организации </w:t>
      </w:r>
      <w:r w:rsidR="00A7701D">
        <w:rPr>
          <w:rFonts w:ascii="Times New Roman" w:eastAsia="Times New Roman" w:hAnsi="Times New Roman" w:cs="Times New Roman"/>
          <w:sz w:val="28"/>
          <w:szCs w:val="28"/>
        </w:rPr>
        <w:t xml:space="preserve">экскурсий и тестирования школьников. </w:t>
      </w:r>
    </w:p>
    <w:p w:rsidR="006E3C08" w:rsidRPr="006E3C08" w:rsidRDefault="006E3C08" w:rsidP="006E3C08">
      <w:pPr>
        <w:tabs>
          <w:tab w:val="left" w:pos="1116"/>
        </w:tabs>
        <w:spacing w:line="480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C08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6E3C08">
        <w:rPr>
          <w:rFonts w:ascii="Times New Roman" w:eastAsia="Times New Roman" w:hAnsi="Times New Roman" w:cs="Times New Roman"/>
          <w:sz w:val="28"/>
          <w:szCs w:val="28"/>
        </w:rPr>
        <w:tab/>
      </w:r>
      <w:r w:rsidR="00EC49A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E3C08">
        <w:rPr>
          <w:rFonts w:ascii="Times New Roman" w:eastAsia="Times New Roman" w:hAnsi="Times New Roman" w:cs="Times New Roman"/>
          <w:sz w:val="28"/>
          <w:szCs w:val="28"/>
        </w:rPr>
        <w:t xml:space="preserve">аспространения результатов проекта </w:t>
      </w:r>
      <w:r w:rsidR="00EC49AE">
        <w:rPr>
          <w:rFonts w:ascii="Times New Roman" w:eastAsia="Times New Roman" w:hAnsi="Times New Roman" w:cs="Times New Roman"/>
          <w:sz w:val="28"/>
          <w:szCs w:val="28"/>
        </w:rPr>
        <w:t>будет производиться последовательно: республиканский уровень - на совещаниях по дополнительному образованию в Республике Татарстан</w:t>
      </w:r>
      <w:r w:rsidRPr="006E3C08">
        <w:rPr>
          <w:rFonts w:ascii="Times New Roman" w:eastAsia="Times New Roman" w:hAnsi="Times New Roman" w:cs="Times New Roman"/>
          <w:sz w:val="28"/>
          <w:szCs w:val="28"/>
        </w:rPr>
        <w:t>, на все субъекты Российской Федерации</w:t>
      </w:r>
      <w:r w:rsidR="00EC49AE">
        <w:rPr>
          <w:rFonts w:ascii="Times New Roman" w:eastAsia="Times New Roman" w:hAnsi="Times New Roman" w:cs="Times New Roman"/>
          <w:sz w:val="28"/>
          <w:szCs w:val="28"/>
        </w:rPr>
        <w:t xml:space="preserve"> – на всероссийском совещании директоров станций юных туристов РФ.</w:t>
      </w:r>
    </w:p>
    <w:p w:rsidR="007346F9" w:rsidRDefault="006E3C08" w:rsidP="00E83388">
      <w:pPr>
        <w:tabs>
          <w:tab w:val="left" w:pos="1150"/>
        </w:tabs>
        <w:spacing w:line="480" w:lineRule="exact"/>
        <w:ind w:firstLine="740"/>
        <w:jc w:val="both"/>
        <w:rPr>
          <w:rFonts w:ascii="Times New Roman" w:hAnsi="Times New Roman"/>
          <w:b/>
          <w:bCs/>
          <w:color w:val="303030"/>
          <w:spacing w:val="40"/>
          <w:sz w:val="32"/>
          <w:szCs w:val="32"/>
        </w:rPr>
      </w:pPr>
      <w:r w:rsidRPr="006E3C08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6E3C08">
        <w:rPr>
          <w:rFonts w:ascii="Times New Roman" w:eastAsia="Times New Roman" w:hAnsi="Times New Roman" w:cs="Times New Roman"/>
          <w:sz w:val="28"/>
          <w:szCs w:val="28"/>
        </w:rPr>
        <w:tab/>
      </w:r>
      <w:r w:rsidR="00EC49AE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E3C08">
        <w:rPr>
          <w:rFonts w:ascii="Times New Roman" w:eastAsia="Times New Roman" w:hAnsi="Times New Roman" w:cs="Times New Roman"/>
          <w:sz w:val="28"/>
          <w:szCs w:val="28"/>
        </w:rPr>
        <w:t>ормы и каналы распространения результатов проекта</w:t>
      </w:r>
      <w:r w:rsidR="00EC49AE">
        <w:rPr>
          <w:rFonts w:ascii="Times New Roman" w:eastAsia="Times New Roman" w:hAnsi="Times New Roman" w:cs="Times New Roman"/>
          <w:sz w:val="28"/>
          <w:szCs w:val="28"/>
        </w:rPr>
        <w:t xml:space="preserve"> – выступления на совещаниях, конференциях и семинарах по детскому туризму, освещение проекта в </w:t>
      </w:r>
      <w:r w:rsidR="00063AAA">
        <w:rPr>
          <w:rFonts w:ascii="Times New Roman" w:eastAsia="Times New Roman" w:hAnsi="Times New Roman" w:cs="Times New Roman"/>
          <w:sz w:val="28"/>
          <w:szCs w:val="28"/>
        </w:rPr>
        <w:t xml:space="preserve">журналах ФГУ </w:t>
      </w:r>
      <w:proofErr w:type="spellStart"/>
      <w:r w:rsidR="00063AAA">
        <w:rPr>
          <w:rFonts w:ascii="Times New Roman" w:eastAsia="Times New Roman" w:hAnsi="Times New Roman" w:cs="Times New Roman"/>
          <w:sz w:val="28"/>
          <w:szCs w:val="28"/>
        </w:rPr>
        <w:t>ЦДЮТиК</w:t>
      </w:r>
      <w:proofErr w:type="spellEnd"/>
      <w:r w:rsidR="00063AAA">
        <w:rPr>
          <w:rFonts w:ascii="Times New Roman" w:eastAsia="Times New Roman" w:hAnsi="Times New Roman" w:cs="Times New Roman"/>
          <w:sz w:val="28"/>
          <w:szCs w:val="28"/>
        </w:rPr>
        <w:t xml:space="preserve"> МОиН РФ «Вестник детско-юношеского туризма», </w:t>
      </w:r>
      <w:proofErr w:type="spellStart"/>
      <w:r w:rsidR="00063AAA">
        <w:rPr>
          <w:rFonts w:ascii="Times New Roman" w:eastAsia="Times New Roman" w:hAnsi="Times New Roman" w:cs="Times New Roman"/>
          <w:sz w:val="28"/>
          <w:szCs w:val="28"/>
        </w:rPr>
        <w:t>ММАДЮТиК</w:t>
      </w:r>
      <w:proofErr w:type="spellEnd"/>
      <w:r w:rsidR="00063AAA">
        <w:rPr>
          <w:rFonts w:ascii="Times New Roman" w:eastAsia="Times New Roman" w:hAnsi="Times New Roman" w:cs="Times New Roman"/>
          <w:sz w:val="28"/>
          <w:szCs w:val="28"/>
        </w:rPr>
        <w:t xml:space="preserve"> «Проблемы детско-юношеского туризма»,</w:t>
      </w:r>
      <w:r w:rsidR="00144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9AE">
        <w:rPr>
          <w:rFonts w:ascii="Times New Roman" w:eastAsia="Times New Roman" w:hAnsi="Times New Roman" w:cs="Times New Roman"/>
          <w:sz w:val="28"/>
          <w:szCs w:val="28"/>
        </w:rPr>
        <w:t>средствах массовой информации Республики Татарстан и Российской Федерации, в социальных сетях</w:t>
      </w:r>
      <w:r w:rsidRPr="006E3C08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7346F9" w:rsidSect="00144684">
      <w:footerReference w:type="default" r:id="rId7"/>
      <w:pgSz w:w="11907" w:h="16840" w:code="9"/>
      <w:pgMar w:top="1701" w:right="1276" w:bottom="1134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E43" w:rsidRDefault="001F3E43" w:rsidP="00697962">
      <w:r>
        <w:separator/>
      </w:r>
    </w:p>
  </w:endnote>
  <w:endnote w:type="continuationSeparator" w:id="0">
    <w:p w:rsidR="001F3E43" w:rsidRDefault="001F3E43" w:rsidP="0069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D5" w:rsidRDefault="002D4AD5">
    <w:pPr>
      <w:pStyle w:val="a7"/>
      <w:jc w:val="center"/>
    </w:pPr>
  </w:p>
  <w:p w:rsidR="002D4AD5" w:rsidRDefault="002D4AD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E43" w:rsidRDefault="001F3E43" w:rsidP="00697962">
      <w:r>
        <w:separator/>
      </w:r>
    </w:p>
  </w:footnote>
  <w:footnote w:type="continuationSeparator" w:id="0">
    <w:p w:rsidR="001F3E43" w:rsidRDefault="001F3E43" w:rsidP="00697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5551"/>
    <w:multiLevelType w:val="hybridMultilevel"/>
    <w:tmpl w:val="9278691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A2F5712"/>
    <w:multiLevelType w:val="hybridMultilevel"/>
    <w:tmpl w:val="4670AB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610AEF"/>
    <w:multiLevelType w:val="hybridMultilevel"/>
    <w:tmpl w:val="45F8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B64B4"/>
    <w:multiLevelType w:val="hybridMultilevel"/>
    <w:tmpl w:val="A9245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75575"/>
    <w:multiLevelType w:val="multilevel"/>
    <w:tmpl w:val="87DC9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780BD9"/>
    <w:multiLevelType w:val="hybridMultilevel"/>
    <w:tmpl w:val="E4AC4648"/>
    <w:lvl w:ilvl="0" w:tplc="49CEB5CA">
      <w:start w:val="1"/>
      <w:numFmt w:val="decimal"/>
      <w:lvlText w:val="%1."/>
      <w:lvlJc w:val="left"/>
      <w:pPr>
        <w:ind w:left="2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6" w15:restartNumberingAfterBreak="0">
    <w:nsid w:val="143F78FB"/>
    <w:multiLevelType w:val="hybridMultilevel"/>
    <w:tmpl w:val="FBC41C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3C5BC3"/>
    <w:multiLevelType w:val="multilevel"/>
    <w:tmpl w:val="07242A1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670095"/>
    <w:multiLevelType w:val="hybridMultilevel"/>
    <w:tmpl w:val="96A8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81CAB"/>
    <w:multiLevelType w:val="hybridMultilevel"/>
    <w:tmpl w:val="46602A26"/>
    <w:lvl w:ilvl="0" w:tplc="49CEB5CA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0" w15:restartNumberingAfterBreak="0">
    <w:nsid w:val="316F3D81"/>
    <w:multiLevelType w:val="hybridMultilevel"/>
    <w:tmpl w:val="559489C0"/>
    <w:lvl w:ilvl="0" w:tplc="49CEB5CA">
      <w:start w:val="1"/>
      <w:numFmt w:val="decimal"/>
      <w:lvlText w:val="%1."/>
      <w:lvlJc w:val="left"/>
      <w:pPr>
        <w:ind w:left="2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E336C"/>
    <w:multiLevelType w:val="hybridMultilevel"/>
    <w:tmpl w:val="E4AC4648"/>
    <w:lvl w:ilvl="0" w:tplc="49CEB5CA">
      <w:start w:val="1"/>
      <w:numFmt w:val="decimal"/>
      <w:lvlText w:val="%1."/>
      <w:lvlJc w:val="left"/>
      <w:pPr>
        <w:ind w:left="2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2" w15:restartNumberingAfterBreak="0">
    <w:nsid w:val="3CE014B1"/>
    <w:multiLevelType w:val="multilevel"/>
    <w:tmpl w:val="E54C148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B60F80"/>
    <w:multiLevelType w:val="hybridMultilevel"/>
    <w:tmpl w:val="8D4E7FD8"/>
    <w:lvl w:ilvl="0" w:tplc="49CEB5CA">
      <w:start w:val="1"/>
      <w:numFmt w:val="decimal"/>
      <w:lvlText w:val="%1."/>
      <w:lvlJc w:val="left"/>
      <w:pPr>
        <w:ind w:left="2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2400B"/>
    <w:multiLevelType w:val="multilevel"/>
    <w:tmpl w:val="3CD891E6"/>
    <w:lvl w:ilvl="0">
      <w:start w:val="1"/>
      <w:numFmt w:val="decimal"/>
      <w:lvlText w:val="%1."/>
      <w:lvlJc w:val="left"/>
      <w:pPr>
        <w:ind w:left="1800" w:hanging="18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18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8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56A2944"/>
    <w:multiLevelType w:val="hybridMultilevel"/>
    <w:tmpl w:val="8A52ECE0"/>
    <w:lvl w:ilvl="0" w:tplc="4A52B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606EB"/>
    <w:multiLevelType w:val="hybridMultilevel"/>
    <w:tmpl w:val="BD46A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D7101"/>
    <w:multiLevelType w:val="multilevel"/>
    <w:tmpl w:val="0AA6BE8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4D112A"/>
    <w:multiLevelType w:val="hybridMultilevel"/>
    <w:tmpl w:val="4BB25A0E"/>
    <w:lvl w:ilvl="0" w:tplc="F3C4626C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9" w15:restartNumberingAfterBreak="0">
    <w:nsid w:val="599B4959"/>
    <w:multiLevelType w:val="multilevel"/>
    <w:tmpl w:val="347E1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FF929DC"/>
    <w:multiLevelType w:val="hybridMultilevel"/>
    <w:tmpl w:val="120EF1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566B8C"/>
    <w:multiLevelType w:val="hybridMultilevel"/>
    <w:tmpl w:val="6D84CB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8744DD2"/>
    <w:multiLevelType w:val="hybridMultilevel"/>
    <w:tmpl w:val="A916523E"/>
    <w:lvl w:ilvl="0" w:tplc="847298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40AD4"/>
    <w:multiLevelType w:val="hybridMultilevel"/>
    <w:tmpl w:val="38DE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913A2"/>
    <w:multiLevelType w:val="hybridMultilevel"/>
    <w:tmpl w:val="BA1A2344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B5959E8"/>
    <w:multiLevelType w:val="hybridMultilevel"/>
    <w:tmpl w:val="BA443172"/>
    <w:lvl w:ilvl="0" w:tplc="2E68D0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12"/>
  </w:num>
  <w:num w:numId="5">
    <w:abstractNumId w:val="15"/>
  </w:num>
  <w:num w:numId="6">
    <w:abstractNumId w:val="9"/>
  </w:num>
  <w:num w:numId="7">
    <w:abstractNumId w:val="14"/>
  </w:num>
  <w:num w:numId="8">
    <w:abstractNumId w:val="23"/>
  </w:num>
  <w:num w:numId="9">
    <w:abstractNumId w:val="3"/>
  </w:num>
  <w:num w:numId="10">
    <w:abstractNumId w:val="1"/>
  </w:num>
  <w:num w:numId="11">
    <w:abstractNumId w:val="6"/>
  </w:num>
  <w:num w:numId="12">
    <w:abstractNumId w:val="18"/>
  </w:num>
  <w:num w:numId="13">
    <w:abstractNumId w:val="7"/>
  </w:num>
  <w:num w:numId="14">
    <w:abstractNumId w:val="16"/>
  </w:num>
  <w:num w:numId="15">
    <w:abstractNumId w:val="20"/>
  </w:num>
  <w:num w:numId="16">
    <w:abstractNumId w:val="25"/>
  </w:num>
  <w:num w:numId="17">
    <w:abstractNumId w:val="24"/>
  </w:num>
  <w:num w:numId="18">
    <w:abstractNumId w:val="11"/>
  </w:num>
  <w:num w:numId="19">
    <w:abstractNumId w:val="5"/>
  </w:num>
  <w:num w:numId="20">
    <w:abstractNumId w:val="13"/>
  </w:num>
  <w:num w:numId="21">
    <w:abstractNumId w:val="10"/>
  </w:num>
  <w:num w:numId="22">
    <w:abstractNumId w:val="0"/>
  </w:num>
  <w:num w:numId="23">
    <w:abstractNumId w:val="2"/>
  </w:num>
  <w:num w:numId="24">
    <w:abstractNumId w:val="22"/>
  </w:num>
  <w:num w:numId="25">
    <w:abstractNumId w:val="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62"/>
    <w:rsid w:val="000472BE"/>
    <w:rsid w:val="00063AAA"/>
    <w:rsid w:val="000B6AE3"/>
    <w:rsid w:val="000D2F98"/>
    <w:rsid w:val="000E1C71"/>
    <w:rsid w:val="00126EB3"/>
    <w:rsid w:val="00144684"/>
    <w:rsid w:val="00145693"/>
    <w:rsid w:val="00161A16"/>
    <w:rsid w:val="00170E47"/>
    <w:rsid w:val="001D31CA"/>
    <w:rsid w:val="001F3E43"/>
    <w:rsid w:val="00210241"/>
    <w:rsid w:val="0021234C"/>
    <w:rsid w:val="00220517"/>
    <w:rsid w:val="002B3EB3"/>
    <w:rsid w:val="002D0137"/>
    <w:rsid w:val="002D4AD5"/>
    <w:rsid w:val="00310E1C"/>
    <w:rsid w:val="00333218"/>
    <w:rsid w:val="00375284"/>
    <w:rsid w:val="00376893"/>
    <w:rsid w:val="003C1F2F"/>
    <w:rsid w:val="003D0D54"/>
    <w:rsid w:val="00427691"/>
    <w:rsid w:val="00454BEE"/>
    <w:rsid w:val="004850E7"/>
    <w:rsid w:val="004A75F5"/>
    <w:rsid w:val="00531AFC"/>
    <w:rsid w:val="00533E6A"/>
    <w:rsid w:val="005443A8"/>
    <w:rsid w:val="00570A78"/>
    <w:rsid w:val="00594765"/>
    <w:rsid w:val="00596B6A"/>
    <w:rsid w:val="005F6E1F"/>
    <w:rsid w:val="00600409"/>
    <w:rsid w:val="00691D6F"/>
    <w:rsid w:val="00697962"/>
    <w:rsid w:val="006D6DD4"/>
    <w:rsid w:val="006E0167"/>
    <w:rsid w:val="006E3C08"/>
    <w:rsid w:val="006F1B63"/>
    <w:rsid w:val="00730C86"/>
    <w:rsid w:val="007346F9"/>
    <w:rsid w:val="00740A69"/>
    <w:rsid w:val="0075043F"/>
    <w:rsid w:val="007725A9"/>
    <w:rsid w:val="0078537C"/>
    <w:rsid w:val="0079579A"/>
    <w:rsid w:val="007A30E4"/>
    <w:rsid w:val="007A7DA3"/>
    <w:rsid w:val="007C624D"/>
    <w:rsid w:val="00882B7F"/>
    <w:rsid w:val="008C609E"/>
    <w:rsid w:val="008E47B5"/>
    <w:rsid w:val="008F129A"/>
    <w:rsid w:val="008F6BE8"/>
    <w:rsid w:val="00900650"/>
    <w:rsid w:val="00986CB1"/>
    <w:rsid w:val="009904A8"/>
    <w:rsid w:val="009B2983"/>
    <w:rsid w:val="009C2DB2"/>
    <w:rsid w:val="009F0DD3"/>
    <w:rsid w:val="00A12023"/>
    <w:rsid w:val="00A366D9"/>
    <w:rsid w:val="00A5075C"/>
    <w:rsid w:val="00A60489"/>
    <w:rsid w:val="00A63FE2"/>
    <w:rsid w:val="00A74642"/>
    <w:rsid w:val="00A7701D"/>
    <w:rsid w:val="00A902A0"/>
    <w:rsid w:val="00AA7C94"/>
    <w:rsid w:val="00AC028D"/>
    <w:rsid w:val="00AF3C15"/>
    <w:rsid w:val="00B23CBD"/>
    <w:rsid w:val="00B42157"/>
    <w:rsid w:val="00B557EB"/>
    <w:rsid w:val="00B66831"/>
    <w:rsid w:val="00B9038E"/>
    <w:rsid w:val="00B90DBB"/>
    <w:rsid w:val="00B9702B"/>
    <w:rsid w:val="00BB36EF"/>
    <w:rsid w:val="00BB75D0"/>
    <w:rsid w:val="00BC3627"/>
    <w:rsid w:val="00BD6335"/>
    <w:rsid w:val="00BE7CDA"/>
    <w:rsid w:val="00C31DD8"/>
    <w:rsid w:val="00C31E29"/>
    <w:rsid w:val="00C34F0C"/>
    <w:rsid w:val="00C44FF7"/>
    <w:rsid w:val="00C47EC8"/>
    <w:rsid w:val="00C51EB6"/>
    <w:rsid w:val="00C66DFB"/>
    <w:rsid w:val="00CA7CA2"/>
    <w:rsid w:val="00CD64BE"/>
    <w:rsid w:val="00CF067D"/>
    <w:rsid w:val="00CF3A08"/>
    <w:rsid w:val="00CF580F"/>
    <w:rsid w:val="00D02F05"/>
    <w:rsid w:val="00D20CD9"/>
    <w:rsid w:val="00D51FA5"/>
    <w:rsid w:val="00D605F2"/>
    <w:rsid w:val="00D80139"/>
    <w:rsid w:val="00D82E47"/>
    <w:rsid w:val="00DE400E"/>
    <w:rsid w:val="00E0485C"/>
    <w:rsid w:val="00E1396B"/>
    <w:rsid w:val="00E42161"/>
    <w:rsid w:val="00E83388"/>
    <w:rsid w:val="00E92752"/>
    <w:rsid w:val="00EB17DE"/>
    <w:rsid w:val="00EC49AE"/>
    <w:rsid w:val="00ED3DAD"/>
    <w:rsid w:val="00F3386F"/>
    <w:rsid w:val="00FC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8B3F59"/>
  <w15:chartTrackingRefBased/>
  <w15:docId w15:val="{36505DFC-CB08-4A80-9B17-7A282E0A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E016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Сноска (4)_"/>
    <w:basedOn w:val="a0"/>
    <w:rsid w:val="00697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Сноска (4)"/>
    <w:basedOn w:val="4"/>
    <w:rsid w:val="00697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9796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Заголовок №7_"/>
    <w:basedOn w:val="a0"/>
    <w:link w:val="70"/>
    <w:rsid w:val="006979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69796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link w:val="72"/>
    <w:rsid w:val="006979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rsid w:val="006979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3">
    <w:name w:val="Основной текст (7) + Не полужирный"/>
    <w:basedOn w:val="71"/>
    <w:rsid w:val="006979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69796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Подпись к таблице (4)_"/>
    <w:basedOn w:val="a0"/>
    <w:link w:val="42"/>
    <w:rsid w:val="006979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pt">
    <w:name w:val="Основной текст (2) + 4 pt"/>
    <w:basedOn w:val="2"/>
    <w:rsid w:val="00697962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97962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Заголовок №7"/>
    <w:basedOn w:val="a"/>
    <w:link w:val="7"/>
    <w:rsid w:val="00697962"/>
    <w:pPr>
      <w:shd w:val="clear" w:color="auto" w:fill="FFFFFF"/>
      <w:spacing w:line="480" w:lineRule="exact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2">
    <w:name w:val="Основной текст (7)"/>
    <w:basedOn w:val="a"/>
    <w:link w:val="71"/>
    <w:rsid w:val="00697962"/>
    <w:pPr>
      <w:shd w:val="clear" w:color="auto" w:fill="FFFFFF"/>
      <w:spacing w:before="1200" w:line="48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00">
    <w:name w:val="Основной текст (10)"/>
    <w:basedOn w:val="a"/>
    <w:link w:val="10"/>
    <w:rsid w:val="00697962"/>
    <w:pPr>
      <w:shd w:val="clear" w:color="auto" w:fill="FFFFFF"/>
      <w:spacing w:before="300" w:after="42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42">
    <w:name w:val="Подпись к таблице (4)"/>
    <w:basedOn w:val="a"/>
    <w:link w:val="41"/>
    <w:rsid w:val="006979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69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64BE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9F0DD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F0DD3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6E01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E0167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6E01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0167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Indent0">
    <w:name w:val="Indent_0"/>
    <w:basedOn w:val="a"/>
    <w:rsid w:val="007346F9"/>
    <w:pPr>
      <w:widowControl/>
      <w:spacing w:after="120" w:line="360" w:lineRule="atLeast"/>
      <w:ind w:left="567" w:hanging="567"/>
      <w:jc w:val="both"/>
    </w:pPr>
    <w:rPr>
      <w:rFonts w:ascii="Arial" w:eastAsia="Times New Roman" w:hAnsi="Arial" w:cs="Times New Roman"/>
      <w:color w:val="auto"/>
      <w:sz w:val="22"/>
      <w:szCs w:val="20"/>
      <w:lang w:bidi="ar-SA"/>
    </w:rPr>
  </w:style>
  <w:style w:type="paragraph" w:customStyle="1" w:styleId="a9">
    <w:name w:val="Нормальный (таблица)"/>
    <w:basedOn w:val="a"/>
    <w:next w:val="a"/>
    <w:uiPriority w:val="99"/>
    <w:rsid w:val="007A30E4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6F1B6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1B63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paragraph" w:styleId="ac">
    <w:name w:val="Normal (Web)"/>
    <w:basedOn w:val="a"/>
    <w:uiPriority w:val="99"/>
    <w:unhideWhenUsed/>
    <w:rsid w:val="000D2F9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0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13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ПДО</cp:lastModifiedBy>
  <cp:revision>24</cp:revision>
  <cp:lastPrinted>2019-09-18T10:13:00Z</cp:lastPrinted>
  <dcterms:created xsi:type="dcterms:W3CDTF">2019-02-16T07:12:00Z</dcterms:created>
  <dcterms:modified xsi:type="dcterms:W3CDTF">2019-09-18T10:14:00Z</dcterms:modified>
</cp:coreProperties>
</file>